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6186" w:rsidRDefault="003E6186" w:rsidP="003E6186">
      <w:pPr>
        <w:pStyle w:val="NormalWeb"/>
        <w:spacing w:before="0" w:beforeAutospacing="0" w:after="0" w:afterAutospacing="0"/>
        <w:jc w:val="center"/>
        <w:rPr>
          <w:rFonts w:ascii="Arial" w:hAnsi="Arial" w:cs="Arial"/>
          <w:b/>
          <w:bCs/>
          <w:color w:val="002060"/>
          <w:sz w:val="18"/>
          <w:szCs w:val="28"/>
        </w:rPr>
      </w:pPr>
      <w:bookmarkStart w:id="0" w:name="_GoBack"/>
      <w:bookmarkEnd w:id="0"/>
      <w:r>
        <w:rPr>
          <w:noProof/>
          <w:lang w:val="es-419" w:eastAsia="es-419"/>
        </w:rPr>
        <w:drawing>
          <wp:anchor distT="0" distB="0" distL="114300" distR="114300" simplePos="0" relativeHeight="251659264" behindDoc="0" locked="0" layoutInCell="1" allowOverlap="1" wp14:anchorId="1513C9E8" wp14:editId="33359197">
            <wp:simplePos x="0" y="0"/>
            <wp:positionH relativeFrom="margin">
              <wp:posOffset>4796790</wp:posOffset>
            </wp:positionH>
            <wp:positionV relativeFrom="paragraph">
              <wp:posOffset>0</wp:posOffset>
            </wp:positionV>
            <wp:extent cx="1209675" cy="1200150"/>
            <wp:effectExtent l="19050" t="0" r="28575" b="381000"/>
            <wp:wrapThrough wrapText="bothSides">
              <wp:wrapPolygon edited="0">
                <wp:start x="0" y="0"/>
                <wp:lineTo x="-340" y="343"/>
                <wp:lineTo x="-340" y="28114"/>
                <wp:lineTo x="21770" y="28114"/>
                <wp:lineTo x="21770" y="5486"/>
                <wp:lineTo x="21430" y="343"/>
                <wp:lineTo x="21430" y="0"/>
                <wp:lineTo x="0" y="0"/>
              </wp:wrapPolygon>
            </wp:wrapThrough>
            <wp:docPr id="740" name="Imagen 740" descr="C:\Users\SECRETARIA-\Downloads\IMG-20180905-WA0007.jpg"/>
            <wp:cNvGraphicFramePr/>
            <a:graphic xmlns:a="http://schemas.openxmlformats.org/drawingml/2006/main">
              <a:graphicData uri="http://schemas.openxmlformats.org/drawingml/2006/picture">
                <pic:pic xmlns:pic="http://schemas.openxmlformats.org/drawingml/2006/picture">
                  <pic:nvPicPr>
                    <pic:cNvPr id="5" name="Imagen 5" descr="C:\Users\SECRETARIA-\Downloads\IMG-20180905-WA0007.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9675" cy="1200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val="es-419" w:eastAsia="es-419"/>
        </w:rPr>
        <mc:AlternateContent>
          <mc:Choice Requires="wpg">
            <w:drawing>
              <wp:anchor distT="0" distB="0" distL="114300" distR="114300" simplePos="0" relativeHeight="251660288" behindDoc="0" locked="0" layoutInCell="1" allowOverlap="1" wp14:anchorId="291F0C33" wp14:editId="2723B8CD">
                <wp:simplePos x="0" y="0"/>
                <wp:positionH relativeFrom="margin">
                  <wp:posOffset>-510973</wp:posOffset>
                </wp:positionH>
                <wp:positionV relativeFrom="paragraph">
                  <wp:posOffset>4445</wp:posOffset>
                </wp:positionV>
                <wp:extent cx="1333500" cy="962025"/>
                <wp:effectExtent l="0" t="0" r="0" b="9525"/>
                <wp:wrapSquare wrapText="bothSides"/>
                <wp:docPr id="1" name="Group 1773"/>
                <wp:cNvGraphicFramePr/>
                <a:graphic xmlns:a="http://schemas.openxmlformats.org/drawingml/2006/main">
                  <a:graphicData uri="http://schemas.microsoft.com/office/word/2010/wordprocessingGroup">
                    <wpg:wgp>
                      <wpg:cNvGrpSpPr/>
                      <wpg:grpSpPr>
                        <a:xfrm>
                          <a:off x="0" y="0"/>
                          <a:ext cx="1333500" cy="962025"/>
                          <a:chOff x="0" y="0"/>
                          <a:chExt cx="3171866" cy="2463235"/>
                        </a:xfrm>
                      </wpg:grpSpPr>
                      <wps:wsp>
                        <wps:cNvPr id="2" name="Shape 6"/>
                        <wps:cNvSpPr/>
                        <wps:spPr>
                          <a:xfrm>
                            <a:off x="855175" y="1308151"/>
                            <a:ext cx="1461262" cy="50483"/>
                          </a:xfrm>
                          <a:custGeom>
                            <a:avLst/>
                            <a:gdLst/>
                            <a:ahLst/>
                            <a:cxnLst/>
                            <a:rect l="0" t="0" r="0" b="0"/>
                            <a:pathLst>
                              <a:path w="1461262" h="50483">
                                <a:moveTo>
                                  <a:pt x="8166" y="0"/>
                                </a:moveTo>
                                <a:lnTo>
                                  <a:pt x="1453109" y="0"/>
                                </a:lnTo>
                                <a:cubicBezTo>
                                  <a:pt x="1457617" y="0"/>
                                  <a:pt x="1461262" y="3645"/>
                                  <a:pt x="1461262" y="8153"/>
                                </a:cubicBezTo>
                                <a:lnTo>
                                  <a:pt x="1461262" y="42329"/>
                                </a:lnTo>
                                <a:cubicBezTo>
                                  <a:pt x="1461262" y="46825"/>
                                  <a:pt x="1457617" y="50483"/>
                                  <a:pt x="1453109" y="50483"/>
                                </a:cubicBezTo>
                                <a:lnTo>
                                  <a:pt x="8166" y="50483"/>
                                </a:lnTo>
                                <a:cubicBezTo>
                                  <a:pt x="3658" y="50483"/>
                                  <a:pt x="0" y="46825"/>
                                  <a:pt x="0" y="42329"/>
                                </a:cubicBezTo>
                                <a:lnTo>
                                  <a:pt x="0" y="8153"/>
                                </a:lnTo>
                                <a:cubicBezTo>
                                  <a:pt x="0" y="3645"/>
                                  <a:pt x="3658" y="0"/>
                                  <a:pt x="8166" y="0"/>
                                </a:cubicBezTo>
                                <a:close/>
                              </a:path>
                            </a:pathLst>
                          </a:custGeom>
                          <a:solidFill>
                            <a:srgbClr val="003876"/>
                          </a:solidFill>
                          <a:ln w="0" cap="flat">
                            <a:noFill/>
                            <a:miter lim="127000"/>
                          </a:ln>
                          <a:effectLst/>
                        </wps:spPr>
                        <wps:bodyPr/>
                      </wps:wsp>
                      <wps:wsp>
                        <wps:cNvPr id="3" name="Shape 7"/>
                        <wps:cNvSpPr/>
                        <wps:spPr>
                          <a:xfrm>
                            <a:off x="2097044" y="1212037"/>
                            <a:ext cx="77851" cy="77813"/>
                          </a:xfrm>
                          <a:custGeom>
                            <a:avLst/>
                            <a:gdLst/>
                            <a:ahLst/>
                            <a:cxnLst/>
                            <a:rect l="0" t="0" r="0" b="0"/>
                            <a:pathLst>
                              <a:path w="77851" h="77813">
                                <a:moveTo>
                                  <a:pt x="8166" y="0"/>
                                </a:moveTo>
                                <a:lnTo>
                                  <a:pt x="69698" y="0"/>
                                </a:lnTo>
                                <a:cubicBezTo>
                                  <a:pt x="74206" y="0"/>
                                  <a:pt x="77851" y="3645"/>
                                  <a:pt x="77851" y="8153"/>
                                </a:cubicBezTo>
                                <a:lnTo>
                                  <a:pt x="77851" y="69659"/>
                                </a:lnTo>
                                <a:cubicBezTo>
                                  <a:pt x="77851" y="74155"/>
                                  <a:pt x="74206" y="77813"/>
                                  <a:pt x="69698" y="77813"/>
                                </a:cubicBezTo>
                                <a:lnTo>
                                  <a:pt x="8166" y="77813"/>
                                </a:lnTo>
                                <a:cubicBezTo>
                                  <a:pt x="3658" y="77813"/>
                                  <a:pt x="0" y="74155"/>
                                  <a:pt x="0" y="69659"/>
                                </a:cubicBezTo>
                                <a:lnTo>
                                  <a:pt x="0" y="8153"/>
                                </a:lnTo>
                                <a:cubicBezTo>
                                  <a:pt x="0" y="3645"/>
                                  <a:pt x="3658" y="0"/>
                                  <a:pt x="8166" y="0"/>
                                </a:cubicBezTo>
                                <a:close/>
                              </a:path>
                            </a:pathLst>
                          </a:custGeom>
                          <a:solidFill>
                            <a:srgbClr val="003876"/>
                          </a:solidFill>
                          <a:ln w="0" cap="flat">
                            <a:noFill/>
                            <a:miter lim="127000"/>
                          </a:ln>
                          <a:effectLst/>
                        </wps:spPr>
                        <wps:bodyPr/>
                      </wps:wsp>
                      <wps:wsp>
                        <wps:cNvPr id="4" name="Shape 8"/>
                        <wps:cNvSpPr/>
                        <wps:spPr>
                          <a:xfrm>
                            <a:off x="1848327" y="1212037"/>
                            <a:ext cx="77838" cy="77813"/>
                          </a:xfrm>
                          <a:custGeom>
                            <a:avLst/>
                            <a:gdLst/>
                            <a:ahLst/>
                            <a:cxnLst/>
                            <a:rect l="0" t="0" r="0" b="0"/>
                            <a:pathLst>
                              <a:path w="77838" h="77813">
                                <a:moveTo>
                                  <a:pt x="8153" y="0"/>
                                </a:moveTo>
                                <a:lnTo>
                                  <a:pt x="69685" y="0"/>
                                </a:lnTo>
                                <a:cubicBezTo>
                                  <a:pt x="74194" y="0"/>
                                  <a:pt x="77838" y="3645"/>
                                  <a:pt x="77838" y="8153"/>
                                </a:cubicBezTo>
                                <a:lnTo>
                                  <a:pt x="77838" y="69659"/>
                                </a:lnTo>
                                <a:cubicBezTo>
                                  <a:pt x="77838" y="74155"/>
                                  <a:pt x="74194" y="77813"/>
                                  <a:pt x="69685" y="77813"/>
                                </a:cubicBezTo>
                                <a:lnTo>
                                  <a:pt x="8153" y="77813"/>
                                </a:lnTo>
                                <a:cubicBezTo>
                                  <a:pt x="3645" y="77813"/>
                                  <a:pt x="0" y="74155"/>
                                  <a:pt x="0" y="69659"/>
                                </a:cubicBezTo>
                                <a:lnTo>
                                  <a:pt x="0" y="8153"/>
                                </a:lnTo>
                                <a:cubicBezTo>
                                  <a:pt x="0" y="3645"/>
                                  <a:pt x="3645" y="0"/>
                                  <a:pt x="8153" y="0"/>
                                </a:cubicBezTo>
                                <a:close/>
                              </a:path>
                            </a:pathLst>
                          </a:custGeom>
                          <a:solidFill>
                            <a:srgbClr val="003876"/>
                          </a:solidFill>
                          <a:ln w="0" cap="flat">
                            <a:noFill/>
                            <a:miter lim="127000"/>
                          </a:ln>
                          <a:effectLst/>
                        </wps:spPr>
                        <wps:bodyPr/>
                      </wps:wsp>
                      <wps:wsp>
                        <wps:cNvPr id="5" name="Shape 9"/>
                        <wps:cNvSpPr/>
                        <wps:spPr>
                          <a:xfrm>
                            <a:off x="1546690" y="1211961"/>
                            <a:ext cx="77876" cy="77864"/>
                          </a:xfrm>
                          <a:custGeom>
                            <a:avLst/>
                            <a:gdLst/>
                            <a:ahLst/>
                            <a:cxnLst/>
                            <a:rect l="0" t="0" r="0" b="0"/>
                            <a:pathLst>
                              <a:path w="77876" h="77864">
                                <a:moveTo>
                                  <a:pt x="8153" y="0"/>
                                </a:moveTo>
                                <a:lnTo>
                                  <a:pt x="69710" y="0"/>
                                </a:lnTo>
                                <a:cubicBezTo>
                                  <a:pt x="74219" y="0"/>
                                  <a:pt x="77876" y="3645"/>
                                  <a:pt x="77876" y="8153"/>
                                </a:cubicBezTo>
                                <a:lnTo>
                                  <a:pt x="77876" y="69710"/>
                                </a:lnTo>
                                <a:cubicBezTo>
                                  <a:pt x="77876"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6" name="Shape 10"/>
                        <wps:cNvSpPr/>
                        <wps:spPr>
                          <a:xfrm>
                            <a:off x="1245090" y="1211961"/>
                            <a:ext cx="77864" cy="77864"/>
                          </a:xfrm>
                          <a:custGeom>
                            <a:avLst/>
                            <a:gdLst/>
                            <a:ahLst/>
                            <a:cxnLst/>
                            <a:rect l="0" t="0" r="0" b="0"/>
                            <a:pathLst>
                              <a:path w="77864" h="77864">
                                <a:moveTo>
                                  <a:pt x="8153" y="0"/>
                                </a:moveTo>
                                <a:lnTo>
                                  <a:pt x="69710" y="0"/>
                                </a:lnTo>
                                <a:cubicBezTo>
                                  <a:pt x="74219" y="0"/>
                                  <a:pt x="77864" y="3645"/>
                                  <a:pt x="77864" y="8153"/>
                                </a:cubicBezTo>
                                <a:lnTo>
                                  <a:pt x="77864" y="69710"/>
                                </a:lnTo>
                                <a:cubicBezTo>
                                  <a:pt x="77864"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7" name="Shape 11"/>
                        <wps:cNvSpPr/>
                        <wps:spPr>
                          <a:xfrm>
                            <a:off x="996284" y="1211961"/>
                            <a:ext cx="77876" cy="77864"/>
                          </a:xfrm>
                          <a:custGeom>
                            <a:avLst/>
                            <a:gdLst/>
                            <a:ahLst/>
                            <a:cxnLst/>
                            <a:rect l="0" t="0" r="0" b="0"/>
                            <a:pathLst>
                              <a:path w="77876" h="77864">
                                <a:moveTo>
                                  <a:pt x="8153" y="0"/>
                                </a:moveTo>
                                <a:lnTo>
                                  <a:pt x="69710" y="0"/>
                                </a:lnTo>
                                <a:cubicBezTo>
                                  <a:pt x="74219" y="0"/>
                                  <a:pt x="77876" y="3645"/>
                                  <a:pt x="77876" y="8153"/>
                                </a:cubicBezTo>
                                <a:lnTo>
                                  <a:pt x="77876" y="69710"/>
                                </a:lnTo>
                                <a:cubicBezTo>
                                  <a:pt x="77876" y="74219"/>
                                  <a:pt x="74219" y="77864"/>
                                  <a:pt x="69710" y="77864"/>
                                </a:cubicBezTo>
                                <a:lnTo>
                                  <a:pt x="8153" y="77864"/>
                                </a:lnTo>
                                <a:cubicBezTo>
                                  <a:pt x="3645" y="77864"/>
                                  <a:pt x="0" y="74219"/>
                                  <a:pt x="0" y="69710"/>
                                </a:cubicBezTo>
                                <a:lnTo>
                                  <a:pt x="0" y="8153"/>
                                </a:lnTo>
                                <a:cubicBezTo>
                                  <a:pt x="0" y="3645"/>
                                  <a:pt x="3645" y="0"/>
                                  <a:pt x="8153" y="0"/>
                                </a:cubicBezTo>
                                <a:close/>
                              </a:path>
                            </a:pathLst>
                          </a:custGeom>
                          <a:solidFill>
                            <a:srgbClr val="003876"/>
                          </a:solidFill>
                          <a:ln w="0" cap="flat">
                            <a:noFill/>
                            <a:miter lim="127000"/>
                          </a:ln>
                          <a:effectLst/>
                        </wps:spPr>
                        <wps:bodyPr/>
                      </wps:wsp>
                      <wps:wsp>
                        <wps:cNvPr id="8" name="Shape 12"/>
                        <wps:cNvSpPr/>
                        <wps:spPr>
                          <a:xfrm>
                            <a:off x="855175" y="1136358"/>
                            <a:ext cx="1461275" cy="51460"/>
                          </a:xfrm>
                          <a:custGeom>
                            <a:avLst/>
                            <a:gdLst/>
                            <a:ahLst/>
                            <a:cxnLst/>
                            <a:rect l="0" t="0" r="0" b="0"/>
                            <a:pathLst>
                              <a:path w="1461275" h="51460">
                                <a:moveTo>
                                  <a:pt x="147891" y="0"/>
                                </a:moveTo>
                                <a:lnTo>
                                  <a:pt x="212103" y="0"/>
                                </a:lnTo>
                                <a:cubicBezTo>
                                  <a:pt x="215874" y="0"/>
                                  <a:pt x="218935" y="3048"/>
                                  <a:pt x="218935" y="6820"/>
                                </a:cubicBezTo>
                                <a:lnTo>
                                  <a:pt x="218935" y="30125"/>
                                </a:lnTo>
                                <a:lnTo>
                                  <a:pt x="389865" y="30125"/>
                                </a:lnTo>
                                <a:lnTo>
                                  <a:pt x="389865" y="6820"/>
                                </a:lnTo>
                                <a:cubicBezTo>
                                  <a:pt x="389865" y="3048"/>
                                  <a:pt x="392912" y="0"/>
                                  <a:pt x="396697" y="0"/>
                                </a:cubicBezTo>
                                <a:lnTo>
                                  <a:pt x="460896" y="0"/>
                                </a:lnTo>
                                <a:cubicBezTo>
                                  <a:pt x="464668" y="0"/>
                                  <a:pt x="467728" y="3048"/>
                                  <a:pt x="467728" y="6820"/>
                                </a:cubicBezTo>
                                <a:lnTo>
                                  <a:pt x="467728" y="30125"/>
                                </a:lnTo>
                                <a:lnTo>
                                  <a:pt x="691464" y="30125"/>
                                </a:lnTo>
                                <a:lnTo>
                                  <a:pt x="691464" y="6820"/>
                                </a:lnTo>
                                <a:cubicBezTo>
                                  <a:pt x="691464" y="3048"/>
                                  <a:pt x="694525" y="0"/>
                                  <a:pt x="698297" y="0"/>
                                </a:cubicBezTo>
                                <a:lnTo>
                                  <a:pt x="762508" y="0"/>
                                </a:lnTo>
                                <a:cubicBezTo>
                                  <a:pt x="766280" y="0"/>
                                  <a:pt x="769341" y="3061"/>
                                  <a:pt x="769341" y="6820"/>
                                </a:cubicBezTo>
                                <a:lnTo>
                                  <a:pt x="769341" y="30125"/>
                                </a:lnTo>
                                <a:lnTo>
                                  <a:pt x="993203" y="30125"/>
                                </a:lnTo>
                                <a:lnTo>
                                  <a:pt x="993203" y="6960"/>
                                </a:lnTo>
                                <a:cubicBezTo>
                                  <a:pt x="993203" y="3188"/>
                                  <a:pt x="996252" y="127"/>
                                  <a:pt x="1000023" y="127"/>
                                </a:cubicBezTo>
                                <a:lnTo>
                                  <a:pt x="1064222" y="127"/>
                                </a:lnTo>
                                <a:cubicBezTo>
                                  <a:pt x="1067994" y="127"/>
                                  <a:pt x="1071042" y="3188"/>
                                  <a:pt x="1071042" y="6960"/>
                                </a:cubicBezTo>
                                <a:lnTo>
                                  <a:pt x="1071042" y="30125"/>
                                </a:lnTo>
                                <a:lnTo>
                                  <a:pt x="1241920" y="30125"/>
                                </a:lnTo>
                                <a:lnTo>
                                  <a:pt x="1241920" y="6960"/>
                                </a:lnTo>
                                <a:cubicBezTo>
                                  <a:pt x="1241920" y="3188"/>
                                  <a:pt x="1244981" y="127"/>
                                  <a:pt x="1248753" y="127"/>
                                </a:cubicBezTo>
                                <a:lnTo>
                                  <a:pt x="1312939" y="127"/>
                                </a:lnTo>
                                <a:cubicBezTo>
                                  <a:pt x="1316711" y="127"/>
                                  <a:pt x="1319771" y="3188"/>
                                  <a:pt x="1319771" y="6960"/>
                                </a:cubicBezTo>
                                <a:lnTo>
                                  <a:pt x="1319771" y="30125"/>
                                </a:lnTo>
                                <a:lnTo>
                                  <a:pt x="1453121" y="30125"/>
                                </a:lnTo>
                                <a:lnTo>
                                  <a:pt x="1453213" y="30163"/>
                                </a:lnTo>
                                <a:lnTo>
                                  <a:pt x="1456741" y="30163"/>
                                </a:lnTo>
                                <a:cubicBezTo>
                                  <a:pt x="1459256" y="30163"/>
                                  <a:pt x="1461275" y="32195"/>
                                  <a:pt x="1461275" y="34697"/>
                                </a:cubicBezTo>
                                <a:lnTo>
                                  <a:pt x="1461275" y="38278"/>
                                </a:lnTo>
                                <a:lnTo>
                                  <a:pt x="1461275" y="43142"/>
                                </a:lnTo>
                                <a:lnTo>
                                  <a:pt x="1461275" y="46927"/>
                                </a:lnTo>
                                <a:cubicBezTo>
                                  <a:pt x="1461275" y="49429"/>
                                  <a:pt x="1459256" y="51460"/>
                                  <a:pt x="1456741" y="51460"/>
                                </a:cubicBezTo>
                                <a:lnTo>
                                  <a:pt x="4534" y="51460"/>
                                </a:lnTo>
                                <a:cubicBezTo>
                                  <a:pt x="2032" y="51460"/>
                                  <a:pt x="0" y="49429"/>
                                  <a:pt x="0" y="46927"/>
                                </a:cubicBezTo>
                                <a:lnTo>
                                  <a:pt x="0" y="34697"/>
                                </a:lnTo>
                                <a:cubicBezTo>
                                  <a:pt x="0" y="32195"/>
                                  <a:pt x="2032" y="30163"/>
                                  <a:pt x="4534" y="30163"/>
                                </a:cubicBezTo>
                                <a:lnTo>
                                  <a:pt x="8202" y="30163"/>
                                </a:lnTo>
                                <a:lnTo>
                                  <a:pt x="8293" y="30125"/>
                                </a:lnTo>
                                <a:lnTo>
                                  <a:pt x="141059" y="30125"/>
                                </a:lnTo>
                                <a:lnTo>
                                  <a:pt x="141059" y="6820"/>
                                </a:lnTo>
                                <a:cubicBezTo>
                                  <a:pt x="141059" y="3048"/>
                                  <a:pt x="144120" y="0"/>
                                  <a:pt x="147891" y="0"/>
                                </a:cubicBezTo>
                                <a:close/>
                              </a:path>
                            </a:pathLst>
                          </a:custGeom>
                          <a:solidFill>
                            <a:srgbClr val="003876"/>
                          </a:solidFill>
                          <a:ln w="0" cap="flat">
                            <a:noFill/>
                            <a:miter lim="127000"/>
                          </a:ln>
                          <a:effectLst/>
                        </wps:spPr>
                        <wps:bodyPr/>
                      </wps:wsp>
                      <wps:wsp>
                        <wps:cNvPr id="9" name="Shape 13"/>
                        <wps:cNvSpPr/>
                        <wps:spPr>
                          <a:xfrm>
                            <a:off x="1317810" y="480085"/>
                            <a:ext cx="232892" cy="635813"/>
                          </a:xfrm>
                          <a:custGeom>
                            <a:avLst/>
                            <a:gdLst/>
                            <a:ahLst/>
                            <a:cxnLst/>
                            <a:rect l="0" t="0" r="0" b="0"/>
                            <a:pathLst>
                              <a:path w="232892" h="635813">
                                <a:moveTo>
                                  <a:pt x="232842" y="0"/>
                                </a:moveTo>
                                <a:lnTo>
                                  <a:pt x="232892" y="635013"/>
                                </a:lnTo>
                                <a:lnTo>
                                  <a:pt x="38" y="635813"/>
                                </a:lnTo>
                                <a:cubicBezTo>
                                  <a:pt x="38" y="635813"/>
                                  <a:pt x="0" y="629234"/>
                                  <a:pt x="0" y="625945"/>
                                </a:cubicBezTo>
                                <a:cubicBezTo>
                                  <a:pt x="0" y="355181"/>
                                  <a:pt x="93243" y="120142"/>
                                  <a:pt x="229946" y="2477"/>
                                </a:cubicBezTo>
                                <a:cubicBezTo>
                                  <a:pt x="230911" y="1638"/>
                                  <a:pt x="232842" y="0"/>
                                  <a:pt x="232842" y="0"/>
                                </a:cubicBezTo>
                                <a:close/>
                              </a:path>
                            </a:pathLst>
                          </a:custGeom>
                          <a:solidFill>
                            <a:srgbClr val="003876"/>
                          </a:solidFill>
                          <a:ln w="0" cap="flat">
                            <a:noFill/>
                            <a:miter lim="127000"/>
                          </a:ln>
                          <a:effectLst/>
                        </wps:spPr>
                        <wps:bodyPr/>
                      </wps:wsp>
                      <wps:wsp>
                        <wps:cNvPr id="10" name="Shape 14"/>
                        <wps:cNvSpPr/>
                        <wps:spPr>
                          <a:xfrm>
                            <a:off x="1620934" y="479920"/>
                            <a:ext cx="232906" cy="635622"/>
                          </a:xfrm>
                          <a:custGeom>
                            <a:avLst/>
                            <a:gdLst/>
                            <a:ahLst/>
                            <a:cxnLst/>
                            <a:rect l="0" t="0" r="0" b="0"/>
                            <a:pathLst>
                              <a:path w="232906" h="635622">
                                <a:moveTo>
                                  <a:pt x="38" y="0"/>
                                </a:moveTo>
                                <a:cubicBezTo>
                                  <a:pt x="38" y="0"/>
                                  <a:pt x="1981" y="1638"/>
                                  <a:pt x="2934" y="2464"/>
                                </a:cubicBezTo>
                                <a:cubicBezTo>
                                  <a:pt x="139649" y="120104"/>
                                  <a:pt x="232906" y="355080"/>
                                  <a:pt x="232906" y="625754"/>
                                </a:cubicBezTo>
                                <a:cubicBezTo>
                                  <a:pt x="232906" y="629057"/>
                                  <a:pt x="232867" y="635622"/>
                                  <a:pt x="232867" y="635622"/>
                                </a:cubicBezTo>
                                <a:lnTo>
                                  <a:pt x="0" y="634822"/>
                                </a:lnTo>
                                <a:lnTo>
                                  <a:pt x="38" y="0"/>
                                </a:lnTo>
                                <a:close/>
                              </a:path>
                            </a:pathLst>
                          </a:custGeom>
                          <a:solidFill>
                            <a:srgbClr val="003876"/>
                          </a:solidFill>
                          <a:ln w="0" cap="flat">
                            <a:noFill/>
                            <a:miter lim="127000"/>
                          </a:ln>
                          <a:effectLst/>
                        </wps:spPr>
                        <wps:bodyPr/>
                      </wps:wsp>
                      <wps:wsp>
                        <wps:cNvPr id="11" name="Shape 15"/>
                        <wps:cNvSpPr/>
                        <wps:spPr>
                          <a:xfrm>
                            <a:off x="1067671" y="467385"/>
                            <a:ext cx="397790" cy="648157"/>
                          </a:xfrm>
                          <a:custGeom>
                            <a:avLst/>
                            <a:gdLst/>
                            <a:ahLst/>
                            <a:cxnLst/>
                            <a:rect l="0" t="0" r="0" b="0"/>
                            <a:pathLst>
                              <a:path w="397790" h="648157">
                                <a:moveTo>
                                  <a:pt x="397790" y="0"/>
                                </a:moveTo>
                                <a:lnTo>
                                  <a:pt x="396939" y="1118"/>
                                </a:lnTo>
                                <a:cubicBezTo>
                                  <a:pt x="396939" y="1118"/>
                                  <a:pt x="362839" y="33985"/>
                                  <a:pt x="332600" y="81318"/>
                                </a:cubicBezTo>
                                <a:cubicBezTo>
                                  <a:pt x="258051" y="198019"/>
                                  <a:pt x="206896" y="334493"/>
                                  <a:pt x="189421" y="503161"/>
                                </a:cubicBezTo>
                                <a:cubicBezTo>
                                  <a:pt x="187604" y="520678"/>
                                  <a:pt x="186268" y="537273"/>
                                  <a:pt x="185294" y="552096"/>
                                </a:cubicBezTo>
                                <a:cubicBezTo>
                                  <a:pt x="184320" y="566918"/>
                                  <a:pt x="183707" y="579967"/>
                                  <a:pt x="183336" y="590390"/>
                                </a:cubicBezTo>
                                <a:cubicBezTo>
                                  <a:pt x="183150" y="595601"/>
                                  <a:pt x="183026" y="600156"/>
                                  <a:pt x="182947" y="603948"/>
                                </a:cubicBezTo>
                                <a:cubicBezTo>
                                  <a:pt x="182868" y="607739"/>
                                  <a:pt x="182835" y="610768"/>
                                  <a:pt x="182832" y="612927"/>
                                </a:cubicBezTo>
                                <a:cubicBezTo>
                                  <a:pt x="182828" y="617245"/>
                                  <a:pt x="182947" y="618084"/>
                                  <a:pt x="183071" y="614591"/>
                                </a:cubicBezTo>
                                <a:cubicBezTo>
                                  <a:pt x="182756" y="623621"/>
                                  <a:pt x="182413" y="637980"/>
                                  <a:pt x="182261" y="644595"/>
                                </a:cubicBezTo>
                                <a:lnTo>
                                  <a:pt x="182226" y="646154"/>
                                </a:lnTo>
                                <a:lnTo>
                                  <a:pt x="182613" y="648157"/>
                                </a:lnTo>
                                <a:lnTo>
                                  <a:pt x="167191" y="648100"/>
                                </a:lnTo>
                                <a:lnTo>
                                  <a:pt x="851" y="647598"/>
                                </a:lnTo>
                                <a:lnTo>
                                  <a:pt x="859" y="647474"/>
                                </a:lnTo>
                                <a:lnTo>
                                  <a:pt x="0" y="647471"/>
                                </a:lnTo>
                                <a:cubicBezTo>
                                  <a:pt x="0" y="647471"/>
                                  <a:pt x="102" y="646328"/>
                                  <a:pt x="152" y="645744"/>
                                </a:cubicBezTo>
                                <a:lnTo>
                                  <a:pt x="2101" y="632213"/>
                                </a:lnTo>
                                <a:lnTo>
                                  <a:pt x="6892" y="584382"/>
                                </a:lnTo>
                                <a:cubicBezTo>
                                  <a:pt x="14693" y="524276"/>
                                  <a:pt x="30197" y="449993"/>
                                  <a:pt x="60439" y="375603"/>
                                </a:cubicBezTo>
                                <a:cubicBezTo>
                                  <a:pt x="70282" y="351396"/>
                                  <a:pt x="81306" y="327177"/>
                                  <a:pt x="94539" y="303428"/>
                                </a:cubicBezTo>
                                <a:lnTo>
                                  <a:pt x="113623" y="272888"/>
                                </a:lnTo>
                                <a:lnTo>
                                  <a:pt x="129184" y="243889"/>
                                </a:lnTo>
                                <a:cubicBezTo>
                                  <a:pt x="198669" y="131915"/>
                                  <a:pt x="291351" y="46304"/>
                                  <a:pt x="397396" y="216"/>
                                </a:cubicBezTo>
                                <a:lnTo>
                                  <a:pt x="397309" y="291"/>
                                </a:lnTo>
                                <a:lnTo>
                                  <a:pt x="397790" y="0"/>
                                </a:lnTo>
                                <a:close/>
                              </a:path>
                            </a:pathLst>
                          </a:custGeom>
                          <a:solidFill>
                            <a:srgbClr val="003876"/>
                          </a:solidFill>
                          <a:ln w="0" cap="flat">
                            <a:noFill/>
                            <a:miter lim="127000"/>
                          </a:ln>
                          <a:effectLst/>
                        </wps:spPr>
                        <wps:bodyPr/>
                      </wps:wsp>
                      <wps:wsp>
                        <wps:cNvPr id="12" name="Shape 16"/>
                        <wps:cNvSpPr/>
                        <wps:spPr>
                          <a:xfrm>
                            <a:off x="1706176" y="467220"/>
                            <a:ext cx="397802" cy="647967"/>
                          </a:xfrm>
                          <a:custGeom>
                            <a:avLst/>
                            <a:gdLst/>
                            <a:ahLst/>
                            <a:cxnLst/>
                            <a:rect l="0" t="0" r="0" b="0"/>
                            <a:pathLst>
                              <a:path w="397802" h="647967">
                                <a:moveTo>
                                  <a:pt x="0" y="0"/>
                                </a:moveTo>
                                <a:lnTo>
                                  <a:pt x="480" y="290"/>
                                </a:lnTo>
                                <a:lnTo>
                                  <a:pt x="394" y="216"/>
                                </a:lnTo>
                                <a:cubicBezTo>
                                  <a:pt x="106445" y="46292"/>
                                  <a:pt x="199130" y="131877"/>
                                  <a:pt x="268616" y="243819"/>
                                </a:cubicBezTo>
                                <a:lnTo>
                                  <a:pt x="284177" y="272807"/>
                                </a:lnTo>
                                <a:lnTo>
                                  <a:pt x="303263" y="303340"/>
                                </a:lnTo>
                                <a:cubicBezTo>
                                  <a:pt x="316497" y="327076"/>
                                  <a:pt x="327520" y="351295"/>
                                  <a:pt x="337376" y="375501"/>
                                </a:cubicBezTo>
                                <a:cubicBezTo>
                                  <a:pt x="367608" y="449862"/>
                                  <a:pt x="383117" y="524117"/>
                                  <a:pt x="390916" y="584206"/>
                                </a:cubicBezTo>
                                <a:lnTo>
                                  <a:pt x="395709" y="632096"/>
                                </a:lnTo>
                                <a:lnTo>
                                  <a:pt x="397650" y="645566"/>
                                </a:lnTo>
                                <a:cubicBezTo>
                                  <a:pt x="397701" y="646138"/>
                                  <a:pt x="397802" y="647281"/>
                                  <a:pt x="397802" y="647281"/>
                                </a:cubicBezTo>
                                <a:lnTo>
                                  <a:pt x="396943" y="647284"/>
                                </a:lnTo>
                                <a:lnTo>
                                  <a:pt x="396951" y="647408"/>
                                </a:lnTo>
                                <a:lnTo>
                                  <a:pt x="230596" y="647909"/>
                                </a:lnTo>
                                <a:lnTo>
                                  <a:pt x="215176" y="647967"/>
                                </a:lnTo>
                                <a:lnTo>
                                  <a:pt x="215574" y="645905"/>
                                </a:lnTo>
                                <a:lnTo>
                                  <a:pt x="215541" y="644404"/>
                                </a:lnTo>
                                <a:cubicBezTo>
                                  <a:pt x="215490" y="642200"/>
                                  <a:pt x="215418" y="639135"/>
                                  <a:pt x="215333" y="635694"/>
                                </a:cubicBezTo>
                                <a:cubicBezTo>
                                  <a:pt x="215164" y="628812"/>
                                  <a:pt x="214941" y="620427"/>
                                  <a:pt x="214731" y="614413"/>
                                </a:cubicBezTo>
                                <a:cubicBezTo>
                                  <a:pt x="214792" y="616158"/>
                                  <a:pt x="214851" y="616821"/>
                                  <a:pt x="214895" y="616507"/>
                                </a:cubicBezTo>
                                <a:cubicBezTo>
                                  <a:pt x="214939" y="616193"/>
                                  <a:pt x="214967" y="614904"/>
                                  <a:pt x="214965" y="612746"/>
                                </a:cubicBezTo>
                                <a:cubicBezTo>
                                  <a:pt x="214962" y="610588"/>
                                  <a:pt x="214929" y="607560"/>
                                  <a:pt x="214850" y="603770"/>
                                </a:cubicBezTo>
                                <a:cubicBezTo>
                                  <a:pt x="214771" y="599979"/>
                                  <a:pt x="214647" y="595426"/>
                                  <a:pt x="214462" y="590217"/>
                                </a:cubicBezTo>
                                <a:cubicBezTo>
                                  <a:pt x="213722" y="569379"/>
                                  <a:pt x="212014" y="538042"/>
                                  <a:pt x="208381" y="503022"/>
                                </a:cubicBezTo>
                                <a:cubicBezTo>
                                  <a:pt x="190907" y="334404"/>
                                  <a:pt x="139738" y="197955"/>
                                  <a:pt x="65202" y="81293"/>
                                </a:cubicBezTo>
                                <a:cubicBezTo>
                                  <a:pt x="57642" y="69466"/>
                                  <a:pt x="49840" y="58541"/>
                                  <a:pt x="42390" y="48807"/>
                                </a:cubicBezTo>
                                <a:cubicBezTo>
                                  <a:pt x="34940" y="39074"/>
                                  <a:pt x="27841" y="30530"/>
                                  <a:pt x="21687" y="23465"/>
                                </a:cubicBezTo>
                                <a:cubicBezTo>
                                  <a:pt x="15533" y="16400"/>
                                  <a:pt x="10324" y="10813"/>
                                  <a:pt x="6653" y="6992"/>
                                </a:cubicBezTo>
                                <a:cubicBezTo>
                                  <a:pt x="2983" y="3172"/>
                                  <a:pt x="851" y="1118"/>
                                  <a:pt x="851" y="1118"/>
                                </a:cubicBezTo>
                                <a:lnTo>
                                  <a:pt x="0" y="0"/>
                                </a:lnTo>
                                <a:close/>
                              </a:path>
                            </a:pathLst>
                          </a:custGeom>
                          <a:solidFill>
                            <a:srgbClr val="003876"/>
                          </a:solidFill>
                          <a:ln w="0" cap="flat">
                            <a:noFill/>
                            <a:miter lim="127000"/>
                          </a:ln>
                          <a:effectLst/>
                        </wps:spPr>
                        <wps:bodyPr/>
                      </wps:wsp>
                      <wps:wsp>
                        <wps:cNvPr id="13" name="Shape 17"/>
                        <wps:cNvSpPr/>
                        <wps:spPr>
                          <a:xfrm>
                            <a:off x="895535" y="444513"/>
                            <a:ext cx="470319" cy="670738"/>
                          </a:xfrm>
                          <a:custGeom>
                            <a:avLst/>
                            <a:gdLst/>
                            <a:ahLst/>
                            <a:cxnLst/>
                            <a:rect l="0" t="0" r="0" b="0"/>
                            <a:pathLst>
                              <a:path w="470319" h="670738">
                                <a:moveTo>
                                  <a:pt x="470319" y="0"/>
                                </a:moveTo>
                                <a:cubicBezTo>
                                  <a:pt x="470319" y="0"/>
                                  <a:pt x="460286" y="5270"/>
                                  <a:pt x="448094" y="13576"/>
                                </a:cubicBezTo>
                                <a:lnTo>
                                  <a:pt x="432929" y="24050"/>
                                </a:lnTo>
                                <a:lnTo>
                                  <a:pt x="425474" y="29472"/>
                                </a:lnTo>
                                <a:cubicBezTo>
                                  <a:pt x="418150" y="35008"/>
                                  <a:pt x="410051" y="41358"/>
                                  <a:pt x="401422" y="48463"/>
                                </a:cubicBezTo>
                                <a:cubicBezTo>
                                  <a:pt x="375463" y="69863"/>
                                  <a:pt x="353606" y="92011"/>
                                  <a:pt x="333908" y="112801"/>
                                </a:cubicBezTo>
                                <a:cubicBezTo>
                                  <a:pt x="269367" y="180988"/>
                                  <a:pt x="233578" y="245669"/>
                                  <a:pt x="198438" y="314770"/>
                                </a:cubicBezTo>
                                <a:cubicBezTo>
                                  <a:pt x="178930" y="353111"/>
                                  <a:pt x="166345" y="388734"/>
                                  <a:pt x="155194" y="420472"/>
                                </a:cubicBezTo>
                                <a:cubicBezTo>
                                  <a:pt x="153086" y="426479"/>
                                  <a:pt x="135318" y="475462"/>
                                  <a:pt x="124130" y="531470"/>
                                </a:cubicBezTo>
                                <a:cubicBezTo>
                                  <a:pt x="111011" y="597078"/>
                                  <a:pt x="104368" y="670611"/>
                                  <a:pt x="104368" y="670611"/>
                                </a:cubicBezTo>
                                <a:lnTo>
                                  <a:pt x="77017" y="670614"/>
                                </a:lnTo>
                                <a:lnTo>
                                  <a:pt x="76987" y="670738"/>
                                </a:lnTo>
                                <a:lnTo>
                                  <a:pt x="42552" y="670618"/>
                                </a:lnTo>
                                <a:lnTo>
                                  <a:pt x="3733" y="670623"/>
                                </a:lnTo>
                                <a:lnTo>
                                  <a:pt x="3749" y="670484"/>
                                </a:lnTo>
                                <a:lnTo>
                                  <a:pt x="0" y="670471"/>
                                </a:lnTo>
                                <a:cubicBezTo>
                                  <a:pt x="0" y="670471"/>
                                  <a:pt x="13" y="669950"/>
                                  <a:pt x="25" y="669696"/>
                                </a:cubicBezTo>
                                <a:cubicBezTo>
                                  <a:pt x="11074" y="366090"/>
                                  <a:pt x="202006" y="108445"/>
                                  <a:pt x="469290" y="419"/>
                                </a:cubicBezTo>
                                <a:cubicBezTo>
                                  <a:pt x="469633" y="279"/>
                                  <a:pt x="470319" y="0"/>
                                  <a:pt x="470319" y="0"/>
                                </a:cubicBezTo>
                                <a:close/>
                              </a:path>
                            </a:pathLst>
                          </a:custGeom>
                          <a:solidFill>
                            <a:srgbClr val="003876"/>
                          </a:solidFill>
                          <a:ln w="0" cap="flat">
                            <a:noFill/>
                            <a:miter lim="127000"/>
                          </a:ln>
                          <a:effectLst/>
                        </wps:spPr>
                        <wps:bodyPr/>
                      </wps:wsp>
                      <wps:wsp>
                        <wps:cNvPr id="14" name="Shape 18"/>
                        <wps:cNvSpPr/>
                        <wps:spPr>
                          <a:xfrm>
                            <a:off x="1805795" y="444360"/>
                            <a:ext cx="470332" cy="670420"/>
                          </a:xfrm>
                          <a:custGeom>
                            <a:avLst/>
                            <a:gdLst/>
                            <a:ahLst/>
                            <a:cxnLst/>
                            <a:rect l="0" t="0" r="0" b="0"/>
                            <a:pathLst>
                              <a:path w="470332" h="670420">
                                <a:moveTo>
                                  <a:pt x="0" y="0"/>
                                </a:moveTo>
                                <a:cubicBezTo>
                                  <a:pt x="0" y="0"/>
                                  <a:pt x="686" y="279"/>
                                  <a:pt x="1016" y="406"/>
                                </a:cubicBezTo>
                                <a:cubicBezTo>
                                  <a:pt x="268313" y="108407"/>
                                  <a:pt x="459258" y="365976"/>
                                  <a:pt x="470307" y="669493"/>
                                </a:cubicBezTo>
                                <a:cubicBezTo>
                                  <a:pt x="470319" y="669760"/>
                                  <a:pt x="470332" y="670268"/>
                                  <a:pt x="470332" y="670268"/>
                                </a:cubicBezTo>
                                <a:lnTo>
                                  <a:pt x="466418" y="668783"/>
                                </a:lnTo>
                                <a:lnTo>
                                  <a:pt x="466598" y="670420"/>
                                </a:lnTo>
                                <a:lnTo>
                                  <a:pt x="365963" y="670408"/>
                                </a:lnTo>
                                <a:cubicBezTo>
                                  <a:pt x="365963" y="670408"/>
                                  <a:pt x="359321" y="596900"/>
                                  <a:pt x="346202" y="531317"/>
                                </a:cubicBezTo>
                                <a:cubicBezTo>
                                  <a:pt x="335001" y="475323"/>
                                  <a:pt x="317233" y="426352"/>
                                  <a:pt x="315125" y="420345"/>
                                </a:cubicBezTo>
                                <a:cubicBezTo>
                                  <a:pt x="303974" y="388607"/>
                                  <a:pt x="291389" y="352996"/>
                                  <a:pt x="271894" y="314668"/>
                                </a:cubicBezTo>
                                <a:cubicBezTo>
                                  <a:pt x="236741" y="245592"/>
                                  <a:pt x="200952" y="180924"/>
                                  <a:pt x="136398" y="112763"/>
                                </a:cubicBezTo>
                                <a:cubicBezTo>
                                  <a:pt x="116713" y="91973"/>
                                  <a:pt x="94856" y="69837"/>
                                  <a:pt x="68885" y="48438"/>
                                </a:cubicBezTo>
                                <a:cubicBezTo>
                                  <a:pt x="60255" y="41332"/>
                                  <a:pt x="52156" y="34985"/>
                                  <a:pt x="44833" y="29453"/>
                                </a:cubicBezTo>
                                <a:lnTo>
                                  <a:pt x="37315" y="23988"/>
                                </a:lnTo>
                                <a:lnTo>
                                  <a:pt x="22213" y="13564"/>
                                </a:lnTo>
                                <a:cubicBezTo>
                                  <a:pt x="10020" y="5258"/>
                                  <a:pt x="0" y="0"/>
                                  <a:pt x="0" y="0"/>
                                </a:cubicBezTo>
                                <a:close/>
                              </a:path>
                            </a:pathLst>
                          </a:custGeom>
                          <a:solidFill>
                            <a:srgbClr val="003876"/>
                          </a:solidFill>
                          <a:ln w="0" cap="flat">
                            <a:noFill/>
                            <a:miter lim="127000"/>
                          </a:ln>
                          <a:effectLst/>
                        </wps:spPr>
                        <wps:bodyPr/>
                      </wps:wsp>
                      <wps:wsp>
                        <wps:cNvPr id="15" name="Shape 19"/>
                        <wps:cNvSpPr/>
                        <wps:spPr>
                          <a:xfrm>
                            <a:off x="1444670" y="403708"/>
                            <a:ext cx="280937" cy="19495"/>
                          </a:xfrm>
                          <a:custGeom>
                            <a:avLst/>
                            <a:gdLst/>
                            <a:ahLst/>
                            <a:cxnLst/>
                            <a:rect l="0" t="0" r="0" b="0"/>
                            <a:pathLst>
                              <a:path w="280937" h="19495">
                                <a:moveTo>
                                  <a:pt x="4534" y="0"/>
                                </a:moveTo>
                                <a:lnTo>
                                  <a:pt x="276403" y="0"/>
                                </a:lnTo>
                                <a:cubicBezTo>
                                  <a:pt x="278905" y="0"/>
                                  <a:pt x="280937" y="2032"/>
                                  <a:pt x="280937" y="4534"/>
                                </a:cubicBezTo>
                                <a:lnTo>
                                  <a:pt x="280937" y="14961"/>
                                </a:lnTo>
                                <a:cubicBezTo>
                                  <a:pt x="280937" y="17463"/>
                                  <a:pt x="278905" y="19495"/>
                                  <a:pt x="276403" y="19495"/>
                                </a:cubicBezTo>
                                <a:lnTo>
                                  <a:pt x="4534" y="19495"/>
                                </a:lnTo>
                                <a:cubicBezTo>
                                  <a:pt x="2032" y="19495"/>
                                  <a:pt x="0" y="17463"/>
                                  <a:pt x="0" y="14961"/>
                                </a:cubicBezTo>
                                <a:lnTo>
                                  <a:pt x="0" y="4534"/>
                                </a:lnTo>
                                <a:cubicBezTo>
                                  <a:pt x="0" y="2032"/>
                                  <a:pt x="2032" y="0"/>
                                  <a:pt x="4534" y="0"/>
                                </a:cubicBezTo>
                                <a:close/>
                              </a:path>
                            </a:pathLst>
                          </a:custGeom>
                          <a:solidFill>
                            <a:srgbClr val="003876"/>
                          </a:solidFill>
                          <a:ln w="0" cap="flat">
                            <a:noFill/>
                            <a:miter lim="127000"/>
                          </a:ln>
                          <a:effectLst/>
                        </wps:spPr>
                        <wps:bodyPr/>
                      </wps:wsp>
                      <wps:wsp>
                        <wps:cNvPr id="16" name="Shape 20"/>
                        <wps:cNvSpPr/>
                        <wps:spPr>
                          <a:xfrm>
                            <a:off x="1632821" y="229464"/>
                            <a:ext cx="42774" cy="157633"/>
                          </a:xfrm>
                          <a:custGeom>
                            <a:avLst/>
                            <a:gdLst/>
                            <a:ahLst/>
                            <a:cxnLst/>
                            <a:rect l="0" t="0" r="0" b="0"/>
                            <a:pathLst>
                              <a:path w="42774" h="157633">
                                <a:moveTo>
                                  <a:pt x="8153" y="0"/>
                                </a:moveTo>
                                <a:lnTo>
                                  <a:pt x="34620" y="0"/>
                                </a:lnTo>
                                <a:cubicBezTo>
                                  <a:pt x="39116" y="0"/>
                                  <a:pt x="42774" y="3645"/>
                                  <a:pt x="42774" y="8154"/>
                                </a:cubicBezTo>
                                <a:lnTo>
                                  <a:pt x="42774" y="149479"/>
                                </a:lnTo>
                                <a:cubicBezTo>
                                  <a:pt x="42774" y="153975"/>
                                  <a:pt x="39116" y="157633"/>
                                  <a:pt x="34620" y="157633"/>
                                </a:cubicBezTo>
                                <a:lnTo>
                                  <a:pt x="8153" y="157633"/>
                                </a:lnTo>
                                <a:cubicBezTo>
                                  <a:pt x="3658" y="157633"/>
                                  <a:pt x="0" y="153975"/>
                                  <a:pt x="0" y="149479"/>
                                </a:cubicBezTo>
                                <a:lnTo>
                                  <a:pt x="0" y="8154"/>
                                </a:lnTo>
                                <a:cubicBezTo>
                                  <a:pt x="0" y="3645"/>
                                  <a:pt x="3658" y="0"/>
                                  <a:pt x="8153" y="0"/>
                                </a:cubicBezTo>
                                <a:close/>
                              </a:path>
                            </a:pathLst>
                          </a:custGeom>
                          <a:solidFill>
                            <a:srgbClr val="003876"/>
                          </a:solidFill>
                          <a:ln w="0" cap="flat">
                            <a:noFill/>
                            <a:miter lim="127000"/>
                          </a:ln>
                          <a:effectLst/>
                        </wps:spPr>
                        <wps:bodyPr/>
                      </wps:wsp>
                      <wps:wsp>
                        <wps:cNvPr id="17" name="Shape 21"/>
                        <wps:cNvSpPr/>
                        <wps:spPr>
                          <a:xfrm>
                            <a:off x="1564063" y="229464"/>
                            <a:ext cx="42774" cy="157633"/>
                          </a:xfrm>
                          <a:custGeom>
                            <a:avLst/>
                            <a:gdLst/>
                            <a:ahLst/>
                            <a:cxnLst/>
                            <a:rect l="0" t="0" r="0" b="0"/>
                            <a:pathLst>
                              <a:path w="42774" h="157633">
                                <a:moveTo>
                                  <a:pt x="8153" y="0"/>
                                </a:moveTo>
                                <a:lnTo>
                                  <a:pt x="34608" y="0"/>
                                </a:lnTo>
                                <a:cubicBezTo>
                                  <a:pt x="39116" y="0"/>
                                  <a:pt x="42774" y="3645"/>
                                  <a:pt x="42774" y="8154"/>
                                </a:cubicBezTo>
                                <a:lnTo>
                                  <a:pt x="42774" y="149479"/>
                                </a:lnTo>
                                <a:cubicBezTo>
                                  <a:pt x="42774" y="153975"/>
                                  <a:pt x="39116" y="157633"/>
                                  <a:pt x="34608" y="157633"/>
                                </a:cubicBezTo>
                                <a:lnTo>
                                  <a:pt x="8153" y="157633"/>
                                </a:lnTo>
                                <a:cubicBezTo>
                                  <a:pt x="3645" y="157633"/>
                                  <a:pt x="0" y="153975"/>
                                  <a:pt x="0" y="149479"/>
                                </a:cubicBezTo>
                                <a:lnTo>
                                  <a:pt x="0" y="8154"/>
                                </a:lnTo>
                                <a:cubicBezTo>
                                  <a:pt x="0" y="3645"/>
                                  <a:pt x="3645" y="0"/>
                                  <a:pt x="8153" y="0"/>
                                </a:cubicBezTo>
                                <a:close/>
                              </a:path>
                            </a:pathLst>
                          </a:custGeom>
                          <a:solidFill>
                            <a:srgbClr val="003876"/>
                          </a:solidFill>
                          <a:ln w="0" cap="flat">
                            <a:noFill/>
                            <a:miter lim="127000"/>
                          </a:ln>
                          <a:effectLst/>
                        </wps:spPr>
                        <wps:bodyPr/>
                      </wps:wsp>
                      <wps:wsp>
                        <wps:cNvPr id="18" name="Shape 22"/>
                        <wps:cNvSpPr/>
                        <wps:spPr>
                          <a:xfrm>
                            <a:off x="1494899" y="229464"/>
                            <a:ext cx="42773" cy="157633"/>
                          </a:xfrm>
                          <a:custGeom>
                            <a:avLst/>
                            <a:gdLst/>
                            <a:ahLst/>
                            <a:cxnLst/>
                            <a:rect l="0" t="0" r="0" b="0"/>
                            <a:pathLst>
                              <a:path w="42773" h="157633">
                                <a:moveTo>
                                  <a:pt x="8153" y="0"/>
                                </a:moveTo>
                                <a:lnTo>
                                  <a:pt x="34620" y="0"/>
                                </a:lnTo>
                                <a:cubicBezTo>
                                  <a:pt x="39116" y="0"/>
                                  <a:pt x="42773" y="3645"/>
                                  <a:pt x="42773" y="8154"/>
                                </a:cubicBezTo>
                                <a:lnTo>
                                  <a:pt x="42773" y="149479"/>
                                </a:lnTo>
                                <a:cubicBezTo>
                                  <a:pt x="42773" y="153975"/>
                                  <a:pt x="39116" y="157633"/>
                                  <a:pt x="34620" y="157633"/>
                                </a:cubicBezTo>
                                <a:lnTo>
                                  <a:pt x="8153" y="157633"/>
                                </a:lnTo>
                                <a:cubicBezTo>
                                  <a:pt x="3658" y="157633"/>
                                  <a:pt x="0" y="153975"/>
                                  <a:pt x="0" y="149479"/>
                                </a:cubicBezTo>
                                <a:lnTo>
                                  <a:pt x="0" y="8154"/>
                                </a:lnTo>
                                <a:cubicBezTo>
                                  <a:pt x="0" y="3645"/>
                                  <a:pt x="3658" y="0"/>
                                  <a:pt x="8153" y="0"/>
                                </a:cubicBezTo>
                                <a:close/>
                              </a:path>
                            </a:pathLst>
                          </a:custGeom>
                          <a:solidFill>
                            <a:srgbClr val="003876"/>
                          </a:solidFill>
                          <a:ln w="0" cap="flat">
                            <a:noFill/>
                            <a:miter lim="127000"/>
                          </a:ln>
                          <a:effectLst/>
                        </wps:spPr>
                        <wps:bodyPr/>
                      </wps:wsp>
                      <wps:wsp>
                        <wps:cNvPr id="19" name="Shape 23"/>
                        <wps:cNvSpPr/>
                        <wps:spPr>
                          <a:xfrm>
                            <a:off x="1444670" y="198450"/>
                            <a:ext cx="280937" cy="19482"/>
                          </a:xfrm>
                          <a:custGeom>
                            <a:avLst/>
                            <a:gdLst/>
                            <a:ahLst/>
                            <a:cxnLst/>
                            <a:rect l="0" t="0" r="0" b="0"/>
                            <a:pathLst>
                              <a:path w="280937" h="19482">
                                <a:moveTo>
                                  <a:pt x="4534" y="0"/>
                                </a:moveTo>
                                <a:lnTo>
                                  <a:pt x="276403" y="0"/>
                                </a:lnTo>
                                <a:cubicBezTo>
                                  <a:pt x="278905" y="0"/>
                                  <a:pt x="280937" y="2032"/>
                                  <a:pt x="280937" y="4534"/>
                                </a:cubicBezTo>
                                <a:lnTo>
                                  <a:pt x="280937" y="14961"/>
                                </a:lnTo>
                                <a:cubicBezTo>
                                  <a:pt x="280937" y="17463"/>
                                  <a:pt x="278905" y="19482"/>
                                  <a:pt x="276403" y="19482"/>
                                </a:cubicBezTo>
                                <a:lnTo>
                                  <a:pt x="4534" y="19482"/>
                                </a:lnTo>
                                <a:cubicBezTo>
                                  <a:pt x="2032" y="19482"/>
                                  <a:pt x="0" y="17463"/>
                                  <a:pt x="0" y="14961"/>
                                </a:cubicBezTo>
                                <a:lnTo>
                                  <a:pt x="0" y="4534"/>
                                </a:lnTo>
                                <a:cubicBezTo>
                                  <a:pt x="0" y="2032"/>
                                  <a:pt x="2032" y="0"/>
                                  <a:pt x="4534" y="0"/>
                                </a:cubicBezTo>
                                <a:close/>
                              </a:path>
                            </a:pathLst>
                          </a:custGeom>
                          <a:solidFill>
                            <a:srgbClr val="003876"/>
                          </a:solidFill>
                          <a:ln w="0" cap="flat">
                            <a:noFill/>
                            <a:miter lim="127000"/>
                          </a:ln>
                          <a:effectLst/>
                        </wps:spPr>
                        <wps:bodyPr/>
                      </wps:wsp>
                      <wps:wsp>
                        <wps:cNvPr id="20" name="Shape 24"/>
                        <wps:cNvSpPr/>
                        <wps:spPr>
                          <a:xfrm>
                            <a:off x="1480243" y="0"/>
                            <a:ext cx="210388" cy="185052"/>
                          </a:xfrm>
                          <a:custGeom>
                            <a:avLst/>
                            <a:gdLst/>
                            <a:ahLst/>
                            <a:cxnLst/>
                            <a:rect l="0" t="0" r="0" b="0"/>
                            <a:pathLst>
                              <a:path w="210388" h="185052">
                                <a:moveTo>
                                  <a:pt x="102616" y="0"/>
                                </a:moveTo>
                                <a:lnTo>
                                  <a:pt x="107581" y="0"/>
                                </a:lnTo>
                                <a:cubicBezTo>
                                  <a:pt x="108255" y="0"/>
                                  <a:pt x="108801" y="546"/>
                                  <a:pt x="108801" y="1219"/>
                                </a:cubicBezTo>
                                <a:lnTo>
                                  <a:pt x="108801" y="12471"/>
                                </a:lnTo>
                                <a:cubicBezTo>
                                  <a:pt x="108801" y="13157"/>
                                  <a:pt x="108255" y="13703"/>
                                  <a:pt x="107581" y="13703"/>
                                </a:cubicBezTo>
                                <a:lnTo>
                                  <a:pt x="106985" y="13703"/>
                                </a:lnTo>
                                <a:lnTo>
                                  <a:pt x="106985" y="54331"/>
                                </a:lnTo>
                                <a:lnTo>
                                  <a:pt x="129451" y="54331"/>
                                </a:lnTo>
                                <a:lnTo>
                                  <a:pt x="129451" y="43980"/>
                                </a:lnTo>
                                <a:cubicBezTo>
                                  <a:pt x="129451" y="43447"/>
                                  <a:pt x="129883" y="43015"/>
                                  <a:pt x="130416" y="43015"/>
                                </a:cubicBezTo>
                                <a:lnTo>
                                  <a:pt x="134658" y="43015"/>
                                </a:lnTo>
                                <a:cubicBezTo>
                                  <a:pt x="135191" y="43015"/>
                                  <a:pt x="135623" y="43447"/>
                                  <a:pt x="135623" y="43980"/>
                                </a:cubicBezTo>
                                <a:lnTo>
                                  <a:pt x="135623" y="54508"/>
                                </a:lnTo>
                                <a:lnTo>
                                  <a:pt x="135547" y="54585"/>
                                </a:lnTo>
                                <a:lnTo>
                                  <a:pt x="135547" y="57671"/>
                                </a:lnTo>
                                <a:lnTo>
                                  <a:pt x="106985" y="57671"/>
                                </a:lnTo>
                                <a:lnTo>
                                  <a:pt x="106985" y="75636"/>
                                </a:lnTo>
                                <a:lnTo>
                                  <a:pt x="145946" y="83803"/>
                                </a:lnTo>
                                <a:cubicBezTo>
                                  <a:pt x="183546" y="100309"/>
                                  <a:pt x="210023" y="138967"/>
                                  <a:pt x="210375" y="184125"/>
                                </a:cubicBezTo>
                                <a:cubicBezTo>
                                  <a:pt x="210375" y="184429"/>
                                  <a:pt x="210388" y="185052"/>
                                  <a:pt x="210388" y="185052"/>
                                </a:cubicBezTo>
                                <a:lnTo>
                                  <a:pt x="0" y="185052"/>
                                </a:lnTo>
                                <a:cubicBezTo>
                                  <a:pt x="0" y="185052"/>
                                  <a:pt x="12" y="184722"/>
                                  <a:pt x="12" y="184557"/>
                                </a:cubicBezTo>
                                <a:cubicBezTo>
                                  <a:pt x="203" y="139246"/>
                                  <a:pt x="26682" y="100422"/>
                                  <a:pt x="64353" y="83842"/>
                                </a:cubicBezTo>
                                <a:lnTo>
                                  <a:pt x="103340" y="75650"/>
                                </a:lnTo>
                                <a:lnTo>
                                  <a:pt x="103340" y="57671"/>
                                </a:lnTo>
                                <a:lnTo>
                                  <a:pt x="74447" y="57671"/>
                                </a:lnTo>
                                <a:lnTo>
                                  <a:pt x="74447" y="54572"/>
                                </a:lnTo>
                                <a:lnTo>
                                  <a:pt x="74384" y="54508"/>
                                </a:lnTo>
                                <a:lnTo>
                                  <a:pt x="74384" y="43980"/>
                                </a:lnTo>
                                <a:cubicBezTo>
                                  <a:pt x="74384" y="43447"/>
                                  <a:pt x="74816" y="43015"/>
                                  <a:pt x="75349" y="43015"/>
                                </a:cubicBezTo>
                                <a:lnTo>
                                  <a:pt x="79603" y="43015"/>
                                </a:lnTo>
                                <a:cubicBezTo>
                                  <a:pt x="80124" y="43015"/>
                                  <a:pt x="80556" y="43447"/>
                                  <a:pt x="80556" y="43980"/>
                                </a:cubicBezTo>
                                <a:lnTo>
                                  <a:pt x="80556" y="54331"/>
                                </a:lnTo>
                                <a:lnTo>
                                  <a:pt x="103340" y="54331"/>
                                </a:lnTo>
                                <a:lnTo>
                                  <a:pt x="103340" y="13703"/>
                                </a:lnTo>
                                <a:lnTo>
                                  <a:pt x="102616" y="13703"/>
                                </a:lnTo>
                                <a:cubicBezTo>
                                  <a:pt x="101943" y="13703"/>
                                  <a:pt x="101384" y="13157"/>
                                  <a:pt x="101384" y="12471"/>
                                </a:cubicBezTo>
                                <a:lnTo>
                                  <a:pt x="101384" y="1219"/>
                                </a:lnTo>
                                <a:cubicBezTo>
                                  <a:pt x="101384" y="546"/>
                                  <a:pt x="101943" y="0"/>
                                  <a:pt x="102616" y="0"/>
                                </a:cubicBezTo>
                                <a:close/>
                              </a:path>
                            </a:pathLst>
                          </a:custGeom>
                          <a:solidFill>
                            <a:srgbClr val="003876"/>
                          </a:solidFill>
                          <a:ln w="0" cap="flat">
                            <a:noFill/>
                            <a:miter lim="127000"/>
                          </a:ln>
                          <a:effectLst/>
                        </wps:spPr>
                        <wps:bodyPr/>
                      </wps:wsp>
                      <wps:wsp>
                        <wps:cNvPr id="21" name="Shape 1887"/>
                        <wps:cNvSpPr/>
                        <wps:spPr>
                          <a:xfrm>
                            <a:off x="853042" y="2012809"/>
                            <a:ext cx="1465555" cy="62979"/>
                          </a:xfrm>
                          <a:custGeom>
                            <a:avLst/>
                            <a:gdLst/>
                            <a:ahLst/>
                            <a:cxnLst/>
                            <a:rect l="0" t="0" r="0" b="0"/>
                            <a:pathLst>
                              <a:path w="1465555" h="62979">
                                <a:moveTo>
                                  <a:pt x="0" y="0"/>
                                </a:moveTo>
                                <a:lnTo>
                                  <a:pt x="1465555" y="0"/>
                                </a:lnTo>
                                <a:lnTo>
                                  <a:pt x="1465555" y="62979"/>
                                </a:lnTo>
                                <a:lnTo>
                                  <a:pt x="0" y="62979"/>
                                </a:lnTo>
                                <a:lnTo>
                                  <a:pt x="0" y="0"/>
                                </a:lnTo>
                              </a:path>
                            </a:pathLst>
                          </a:custGeom>
                          <a:solidFill>
                            <a:srgbClr val="ED232A"/>
                          </a:solidFill>
                          <a:ln w="0" cap="flat">
                            <a:noFill/>
                            <a:miter lim="127000"/>
                          </a:ln>
                          <a:effectLst/>
                        </wps:spPr>
                        <wps:bodyPr/>
                      </wps:wsp>
                      <wps:wsp>
                        <wps:cNvPr id="22" name="Shape 26"/>
                        <wps:cNvSpPr/>
                        <wps:spPr>
                          <a:xfrm>
                            <a:off x="853272" y="1490830"/>
                            <a:ext cx="88748" cy="100876"/>
                          </a:xfrm>
                          <a:custGeom>
                            <a:avLst/>
                            <a:gdLst/>
                            <a:ahLst/>
                            <a:cxnLst/>
                            <a:rect l="0" t="0" r="0" b="0"/>
                            <a:pathLst>
                              <a:path w="88748" h="100876">
                                <a:moveTo>
                                  <a:pt x="48908" y="0"/>
                                </a:moveTo>
                                <a:cubicBezTo>
                                  <a:pt x="65354" y="0"/>
                                  <a:pt x="75514" y="4737"/>
                                  <a:pt x="85268" y="12954"/>
                                </a:cubicBezTo>
                                <a:lnTo>
                                  <a:pt x="78168" y="21324"/>
                                </a:lnTo>
                                <a:cubicBezTo>
                                  <a:pt x="70638" y="14770"/>
                                  <a:pt x="62281" y="10173"/>
                                  <a:pt x="48489" y="10173"/>
                                </a:cubicBezTo>
                                <a:cubicBezTo>
                                  <a:pt x="26886" y="10173"/>
                                  <a:pt x="11417" y="28423"/>
                                  <a:pt x="11417" y="50152"/>
                                </a:cubicBezTo>
                                <a:lnTo>
                                  <a:pt x="11417" y="50445"/>
                                </a:lnTo>
                                <a:cubicBezTo>
                                  <a:pt x="11417" y="73711"/>
                                  <a:pt x="26327" y="90983"/>
                                  <a:pt x="50012" y="90983"/>
                                </a:cubicBezTo>
                                <a:cubicBezTo>
                                  <a:pt x="61163" y="90983"/>
                                  <a:pt x="71475" y="86665"/>
                                  <a:pt x="78168" y="81230"/>
                                </a:cubicBezTo>
                                <a:lnTo>
                                  <a:pt x="78168" y="56985"/>
                                </a:lnTo>
                                <a:lnTo>
                                  <a:pt x="48489" y="56985"/>
                                </a:lnTo>
                                <a:lnTo>
                                  <a:pt x="48489" y="47092"/>
                                </a:lnTo>
                                <a:lnTo>
                                  <a:pt x="88748" y="47092"/>
                                </a:lnTo>
                                <a:lnTo>
                                  <a:pt x="88748" y="85966"/>
                                </a:lnTo>
                                <a:cubicBezTo>
                                  <a:pt x="79692" y="94043"/>
                                  <a:pt x="66040" y="100876"/>
                                  <a:pt x="49606" y="100876"/>
                                </a:cubicBezTo>
                                <a:cubicBezTo>
                                  <a:pt x="18948" y="100876"/>
                                  <a:pt x="0" y="78575"/>
                                  <a:pt x="0" y="50711"/>
                                </a:cubicBezTo>
                                <a:lnTo>
                                  <a:pt x="0" y="50445"/>
                                </a:lnTo>
                                <a:cubicBezTo>
                                  <a:pt x="0" y="23686"/>
                                  <a:pt x="19647" y="0"/>
                                  <a:pt x="48908" y="0"/>
                                </a:cubicBezTo>
                                <a:close/>
                              </a:path>
                            </a:pathLst>
                          </a:custGeom>
                          <a:solidFill>
                            <a:srgbClr val="003876"/>
                          </a:solidFill>
                          <a:ln w="0" cap="flat">
                            <a:noFill/>
                            <a:miter lim="127000"/>
                          </a:ln>
                          <a:effectLst/>
                        </wps:spPr>
                        <wps:bodyPr/>
                      </wps:wsp>
                      <wps:wsp>
                        <wps:cNvPr id="23" name="Shape 27"/>
                        <wps:cNvSpPr/>
                        <wps:spPr>
                          <a:xfrm>
                            <a:off x="978376" y="1490859"/>
                            <a:ext cx="49746" cy="100848"/>
                          </a:xfrm>
                          <a:custGeom>
                            <a:avLst/>
                            <a:gdLst/>
                            <a:ahLst/>
                            <a:cxnLst/>
                            <a:rect l="0" t="0" r="0" b="0"/>
                            <a:pathLst>
                              <a:path w="49746" h="100848">
                                <a:moveTo>
                                  <a:pt x="49746" y="0"/>
                                </a:moveTo>
                                <a:lnTo>
                                  <a:pt x="49746" y="10173"/>
                                </a:lnTo>
                                <a:lnTo>
                                  <a:pt x="49606" y="10145"/>
                                </a:lnTo>
                                <a:cubicBezTo>
                                  <a:pt x="27318" y="10145"/>
                                  <a:pt x="11430" y="27975"/>
                                  <a:pt x="11430" y="50124"/>
                                </a:cubicBezTo>
                                <a:lnTo>
                                  <a:pt x="11430" y="50416"/>
                                </a:lnTo>
                                <a:cubicBezTo>
                                  <a:pt x="11430" y="67028"/>
                                  <a:pt x="20524" y="81368"/>
                                  <a:pt x="34474" y="87499"/>
                                </a:cubicBezTo>
                                <a:lnTo>
                                  <a:pt x="49746" y="90646"/>
                                </a:lnTo>
                                <a:lnTo>
                                  <a:pt x="49746" y="100820"/>
                                </a:lnTo>
                                <a:lnTo>
                                  <a:pt x="49606" y="100848"/>
                                </a:lnTo>
                                <a:cubicBezTo>
                                  <a:pt x="19926" y="100848"/>
                                  <a:pt x="0" y="77582"/>
                                  <a:pt x="0" y="50683"/>
                                </a:cubicBezTo>
                                <a:lnTo>
                                  <a:pt x="0" y="50416"/>
                                </a:lnTo>
                                <a:cubicBezTo>
                                  <a:pt x="0" y="30242"/>
                                  <a:pt x="11366" y="11954"/>
                                  <a:pt x="29570" y="4071"/>
                                </a:cubicBezTo>
                                <a:lnTo>
                                  <a:pt x="49746" y="0"/>
                                </a:lnTo>
                                <a:close/>
                              </a:path>
                            </a:pathLst>
                          </a:custGeom>
                          <a:solidFill>
                            <a:srgbClr val="003876"/>
                          </a:solidFill>
                          <a:ln w="0" cap="flat">
                            <a:noFill/>
                            <a:miter lim="127000"/>
                          </a:ln>
                          <a:effectLst/>
                        </wps:spPr>
                        <wps:bodyPr/>
                      </wps:wsp>
                      <wps:wsp>
                        <wps:cNvPr id="24" name="Shape 28"/>
                        <wps:cNvSpPr/>
                        <wps:spPr>
                          <a:xfrm>
                            <a:off x="1028122" y="1490830"/>
                            <a:ext cx="49886" cy="100848"/>
                          </a:xfrm>
                          <a:custGeom>
                            <a:avLst/>
                            <a:gdLst/>
                            <a:ahLst/>
                            <a:cxnLst/>
                            <a:rect l="0" t="0" r="0" b="0"/>
                            <a:pathLst>
                              <a:path w="49886" h="100848">
                                <a:moveTo>
                                  <a:pt x="140" y="0"/>
                                </a:moveTo>
                                <a:cubicBezTo>
                                  <a:pt x="29819" y="0"/>
                                  <a:pt x="49746" y="23266"/>
                                  <a:pt x="49746" y="50152"/>
                                </a:cubicBezTo>
                                <a:cubicBezTo>
                                  <a:pt x="49886" y="50305"/>
                                  <a:pt x="49886" y="50305"/>
                                  <a:pt x="49746" y="50445"/>
                                </a:cubicBezTo>
                                <a:cubicBezTo>
                                  <a:pt x="49746" y="70609"/>
                                  <a:pt x="38380" y="88895"/>
                                  <a:pt x="20176" y="96777"/>
                                </a:cubicBezTo>
                                <a:lnTo>
                                  <a:pt x="0" y="100848"/>
                                </a:lnTo>
                                <a:lnTo>
                                  <a:pt x="0" y="90675"/>
                                </a:lnTo>
                                <a:lnTo>
                                  <a:pt x="140" y="90703"/>
                                </a:lnTo>
                                <a:cubicBezTo>
                                  <a:pt x="22441" y="90703"/>
                                  <a:pt x="38316" y="72873"/>
                                  <a:pt x="38316" y="50711"/>
                                </a:cubicBezTo>
                                <a:lnTo>
                                  <a:pt x="38316" y="50445"/>
                                </a:lnTo>
                                <a:cubicBezTo>
                                  <a:pt x="38316" y="33824"/>
                                  <a:pt x="29229" y="19481"/>
                                  <a:pt x="15277" y="13349"/>
                                </a:cubicBezTo>
                                <a:lnTo>
                                  <a:pt x="0" y="10202"/>
                                </a:lnTo>
                                <a:lnTo>
                                  <a:pt x="0" y="28"/>
                                </a:lnTo>
                                <a:lnTo>
                                  <a:pt x="140" y="0"/>
                                </a:lnTo>
                                <a:close/>
                              </a:path>
                            </a:pathLst>
                          </a:custGeom>
                          <a:solidFill>
                            <a:srgbClr val="003876"/>
                          </a:solidFill>
                          <a:ln w="0" cap="flat">
                            <a:noFill/>
                            <a:miter lim="127000"/>
                          </a:ln>
                          <a:effectLst/>
                        </wps:spPr>
                        <wps:bodyPr/>
                      </wps:wsp>
                      <wps:wsp>
                        <wps:cNvPr id="25" name="Shape 29"/>
                        <wps:cNvSpPr/>
                        <wps:spPr>
                          <a:xfrm>
                            <a:off x="1117003" y="1492508"/>
                            <a:ext cx="39224" cy="97523"/>
                          </a:xfrm>
                          <a:custGeom>
                            <a:avLst/>
                            <a:gdLst/>
                            <a:ahLst/>
                            <a:cxnLst/>
                            <a:rect l="0" t="0" r="0" b="0"/>
                            <a:pathLst>
                              <a:path w="39224" h="97523">
                                <a:moveTo>
                                  <a:pt x="0" y="0"/>
                                </a:moveTo>
                                <a:lnTo>
                                  <a:pt x="39224" y="0"/>
                                </a:lnTo>
                                <a:lnTo>
                                  <a:pt x="39224" y="9893"/>
                                </a:lnTo>
                                <a:lnTo>
                                  <a:pt x="10871" y="9893"/>
                                </a:lnTo>
                                <a:lnTo>
                                  <a:pt x="10871" y="43459"/>
                                </a:lnTo>
                                <a:lnTo>
                                  <a:pt x="39224" y="43459"/>
                                </a:lnTo>
                                <a:lnTo>
                                  <a:pt x="39224" y="53213"/>
                                </a:lnTo>
                                <a:lnTo>
                                  <a:pt x="10871" y="53213"/>
                                </a:lnTo>
                                <a:lnTo>
                                  <a:pt x="10871" y="87630"/>
                                </a:lnTo>
                                <a:lnTo>
                                  <a:pt x="39224" y="87630"/>
                                </a:lnTo>
                                <a:lnTo>
                                  <a:pt x="39224" y="97523"/>
                                </a:lnTo>
                                <a:lnTo>
                                  <a:pt x="0" y="97523"/>
                                </a:lnTo>
                                <a:lnTo>
                                  <a:pt x="0" y="0"/>
                                </a:lnTo>
                                <a:close/>
                              </a:path>
                            </a:pathLst>
                          </a:custGeom>
                          <a:solidFill>
                            <a:srgbClr val="003876"/>
                          </a:solidFill>
                          <a:ln w="0" cap="flat">
                            <a:noFill/>
                            <a:miter lim="127000"/>
                          </a:ln>
                          <a:effectLst/>
                        </wps:spPr>
                        <wps:bodyPr/>
                      </wps:wsp>
                      <wps:wsp>
                        <wps:cNvPr id="26" name="Shape 30"/>
                        <wps:cNvSpPr/>
                        <wps:spPr>
                          <a:xfrm>
                            <a:off x="1156227" y="1492508"/>
                            <a:ext cx="39504" cy="97523"/>
                          </a:xfrm>
                          <a:custGeom>
                            <a:avLst/>
                            <a:gdLst/>
                            <a:ahLst/>
                            <a:cxnLst/>
                            <a:rect l="0" t="0" r="0" b="0"/>
                            <a:pathLst>
                              <a:path w="39504" h="97523">
                                <a:moveTo>
                                  <a:pt x="0" y="0"/>
                                </a:moveTo>
                                <a:lnTo>
                                  <a:pt x="2292" y="0"/>
                                </a:lnTo>
                                <a:cubicBezTo>
                                  <a:pt x="13443" y="0"/>
                                  <a:pt x="22219" y="3200"/>
                                  <a:pt x="27794" y="8623"/>
                                </a:cubicBezTo>
                                <a:cubicBezTo>
                                  <a:pt x="31833" y="12802"/>
                                  <a:pt x="34068" y="17971"/>
                                  <a:pt x="34068" y="24244"/>
                                </a:cubicBezTo>
                                <a:lnTo>
                                  <a:pt x="34068" y="24511"/>
                                </a:lnTo>
                                <a:cubicBezTo>
                                  <a:pt x="34068" y="37198"/>
                                  <a:pt x="26270" y="43752"/>
                                  <a:pt x="18599" y="47092"/>
                                </a:cubicBezTo>
                                <a:cubicBezTo>
                                  <a:pt x="30169" y="50571"/>
                                  <a:pt x="39504" y="57252"/>
                                  <a:pt x="39504" y="70637"/>
                                </a:cubicBezTo>
                                <a:lnTo>
                                  <a:pt x="39504" y="70917"/>
                                </a:lnTo>
                                <a:cubicBezTo>
                                  <a:pt x="39504" y="87630"/>
                                  <a:pt x="25432" y="97523"/>
                                  <a:pt x="4109" y="97523"/>
                                </a:cubicBezTo>
                                <a:lnTo>
                                  <a:pt x="0" y="97523"/>
                                </a:lnTo>
                                <a:lnTo>
                                  <a:pt x="0" y="87630"/>
                                </a:lnTo>
                                <a:lnTo>
                                  <a:pt x="4388" y="87630"/>
                                </a:lnTo>
                                <a:cubicBezTo>
                                  <a:pt x="19158" y="87630"/>
                                  <a:pt x="28353" y="81077"/>
                                  <a:pt x="28353" y="70218"/>
                                </a:cubicBezTo>
                                <a:lnTo>
                                  <a:pt x="28353" y="69939"/>
                                </a:lnTo>
                                <a:cubicBezTo>
                                  <a:pt x="28353" y="59347"/>
                                  <a:pt x="19438" y="53213"/>
                                  <a:pt x="2445" y="53213"/>
                                </a:cubicBezTo>
                                <a:lnTo>
                                  <a:pt x="0" y="53213"/>
                                </a:lnTo>
                                <a:lnTo>
                                  <a:pt x="0" y="43459"/>
                                </a:lnTo>
                                <a:lnTo>
                                  <a:pt x="489" y="43459"/>
                                </a:lnTo>
                                <a:cubicBezTo>
                                  <a:pt x="13722" y="43459"/>
                                  <a:pt x="22918" y="37478"/>
                                  <a:pt x="22918" y="26048"/>
                                </a:cubicBezTo>
                                <a:lnTo>
                                  <a:pt x="22918" y="25768"/>
                                </a:lnTo>
                                <a:cubicBezTo>
                                  <a:pt x="22918" y="16154"/>
                                  <a:pt x="15259" y="9893"/>
                                  <a:pt x="1327" y="9893"/>
                                </a:cubicBezTo>
                                <a:lnTo>
                                  <a:pt x="0" y="9893"/>
                                </a:lnTo>
                                <a:lnTo>
                                  <a:pt x="0" y="0"/>
                                </a:lnTo>
                                <a:close/>
                              </a:path>
                            </a:pathLst>
                          </a:custGeom>
                          <a:solidFill>
                            <a:srgbClr val="003876"/>
                          </a:solidFill>
                          <a:ln w="0" cap="flat">
                            <a:noFill/>
                            <a:miter lim="127000"/>
                          </a:ln>
                          <a:effectLst/>
                        </wps:spPr>
                        <wps:bodyPr/>
                      </wps:wsp>
                      <wps:wsp>
                        <wps:cNvPr id="27" name="Shape 1888"/>
                        <wps:cNvSpPr/>
                        <wps:spPr>
                          <a:xfrm>
                            <a:off x="1234462" y="1492508"/>
                            <a:ext cx="11011" cy="97536"/>
                          </a:xfrm>
                          <a:custGeom>
                            <a:avLst/>
                            <a:gdLst/>
                            <a:ahLst/>
                            <a:cxnLst/>
                            <a:rect l="0" t="0" r="0" b="0"/>
                            <a:pathLst>
                              <a:path w="11011" h="97536">
                                <a:moveTo>
                                  <a:pt x="0" y="0"/>
                                </a:moveTo>
                                <a:lnTo>
                                  <a:pt x="11011" y="0"/>
                                </a:lnTo>
                                <a:lnTo>
                                  <a:pt x="11011" y="97536"/>
                                </a:lnTo>
                                <a:lnTo>
                                  <a:pt x="0" y="97536"/>
                                </a:lnTo>
                                <a:lnTo>
                                  <a:pt x="0" y="0"/>
                                </a:lnTo>
                              </a:path>
                            </a:pathLst>
                          </a:custGeom>
                          <a:solidFill>
                            <a:srgbClr val="003876"/>
                          </a:solidFill>
                          <a:ln w="0" cap="flat">
                            <a:noFill/>
                            <a:miter lim="127000"/>
                          </a:ln>
                          <a:effectLst/>
                        </wps:spPr>
                        <wps:bodyPr/>
                      </wps:wsp>
                      <wps:wsp>
                        <wps:cNvPr id="28" name="Shape 32"/>
                        <wps:cNvSpPr/>
                        <wps:spPr>
                          <a:xfrm>
                            <a:off x="1289897" y="1492503"/>
                            <a:ext cx="71196" cy="97536"/>
                          </a:xfrm>
                          <a:custGeom>
                            <a:avLst/>
                            <a:gdLst/>
                            <a:ahLst/>
                            <a:cxnLst/>
                            <a:rect l="0" t="0" r="0" b="0"/>
                            <a:pathLst>
                              <a:path w="71196" h="97536">
                                <a:moveTo>
                                  <a:pt x="0" y="0"/>
                                </a:moveTo>
                                <a:lnTo>
                                  <a:pt x="70510" y="0"/>
                                </a:lnTo>
                                <a:lnTo>
                                  <a:pt x="70510" y="10033"/>
                                </a:lnTo>
                                <a:lnTo>
                                  <a:pt x="11011" y="10033"/>
                                </a:lnTo>
                                <a:lnTo>
                                  <a:pt x="11011" y="43332"/>
                                </a:lnTo>
                                <a:lnTo>
                                  <a:pt x="64237" y="43332"/>
                                </a:lnTo>
                                <a:lnTo>
                                  <a:pt x="64237" y="53365"/>
                                </a:lnTo>
                                <a:lnTo>
                                  <a:pt x="11011" y="53365"/>
                                </a:lnTo>
                                <a:lnTo>
                                  <a:pt x="11011" y="87503"/>
                                </a:lnTo>
                                <a:lnTo>
                                  <a:pt x="71196" y="87503"/>
                                </a:lnTo>
                                <a:lnTo>
                                  <a:pt x="71196" y="97536"/>
                                </a:lnTo>
                                <a:lnTo>
                                  <a:pt x="0" y="97536"/>
                                </a:lnTo>
                                <a:lnTo>
                                  <a:pt x="0" y="0"/>
                                </a:lnTo>
                                <a:close/>
                              </a:path>
                            </a:pathLst>
                          </a:custGeom>
                          <a:solidFill>
                            <a:srgbClr val="003876"/>
                          </a:solidFill>
                          <a:ln w="0" cap="flat">
                            <a:noFill/>
                            <a:miter lim="127000"/>
                          </a:ln>
                          <a:effectLst/>
                        </wps:spPr>
                        <wps:bodyPr/>
                      </wps:wsp>
                      <wps:wsp>
                        <wps:cNvPr id="29" name="Shape 33"/>
                        <wps:cNvSpPr/>
                        <wps:spPr>
                          <a:xfrm>
                            <a:off x="1399119" y="1492503"/>
                            <a:ext cx="38532" cy="97536"/>
                          </a:xfrm>
                          <a:custGeom>
                            <a:avLst/>
                            <a:gdLst/>
                            <a:ahLst/>
                            <a:cxnLst/>
                            <a:rect l="0" t="0" r="0" b="0"/>
                            <a:pathLst>
                              <a:path w="38532" h="97536">
                                <a:moveTo>
                                  <a:pt x="0" y="0"/>
                                </a:moveTo>
                                <a:lnTo>
                                  <a:pt x="38532" y="0"/>
                                </a:lnTo>
                                <a:lnTo>
                                  <a:pt x="38532" y="10173"/>
                                </a:lnTo>
                                <a:lnTo>
                                  <a:pt x="11011" y="10173"/>
                                </a:lnTo>
                                <a:lnTo>
                                  <a:pt x="11011" y="49746"/>
                                </a:lnTo>
                                <a:lnTo>
                                  <a:pt x="38532" y="49746"/>
                                </a:lnTo>
                                <a:lnTo>
                                  <a:pt x="38532" y="59627"/>
                                </a:lnTo>
                                <a:lnTo>
                                  <a:pt x="11011" y="59627"/>
                                </a:lnTo>
                                <a:lnTo>
                                  <a:pt x="11011" y="97536"/>
                                </a:lnTo>
                                <a:lnTo>
                                  <a:pt x="0" y="97536"/>
                                </a:lnTo>
                                <a:lnTo>
                                  <a:pt x="0" y="0"/>
                                </a:lnTo>
                                <a:close/>
                              </a:path>
                            </a:pathLst>
                          </a:custGeom>
                          <a:solidFill>
                            <a:srgbClr val="003876"/>
                          </a:solidFill>
                          <a:ln w="0" cap="flat">
                            <a:noFill/>
                            <a:miter lim="127000"/>
                          </a:ln>
                          <a:effectLst/>
                        </wps:spPr>
                        <wps:bodyPr/>
                      </wps:wsp>
                      <wps:wsp>
                        <wps:cNvPr id="30" name="Shape 34"/>
                        <wps:cNvSpPr/>
                        <wps:spPr>
                          <a:xfrm>
                            <a:off x="1437651" y="1492503"/>
                            <a:ext cx="42151" cy="97536"/>
                          </a:xfrm>
                          <a:custGeom>
                            <a:avLst/>
                            <a:gdLst/>
                            <a:ahLst/>
                            <a:cxnLst/>
                            <a:rect l="0" t="0" r="0" b="0"/>
                            <a:pathLst>
                              <a:path w="42151" h="97536">
                                <a:moveTo>
                                  <a:pt x="0" y="0"/>
                                </a:moveTo>
                                <a:lnTo>
                                  <a:pt x="3416" y="0"/>
                                </a:lnTo>
                                <a:cubicBezTo>
                                  <a:pt x="15405" y="0"/>
                                  <a:pt x="25006" y="3620"/>
                                  <a:pt x="31140" y="9754"/>
                                </a:cubicBezTo>
                                <a:cubicBezTo>
                                  <a:pt x="35877" y="14491"/>
                                  <a:pt x="38671" y="21323"/>
                                  <a:pt x="38671" y="28981"/>
                                </a:cubicBezTo>
                                <a:lnTo>
                                  <a:pt x="38671" y="29261"/>
                                </a:lnTo>
                                <a:cubicBezTo>
                                  <a:pt x="38671" y="45415"/>
                                  <a:pt x="27521" y="54889"/>
                                  <a:pt x="12192" y="57683"/>
                                </a:cubicBezTo>
                                <a:lnTo>
                                  <a:pt x="42151" y="97536"/>
                                </a:lnTo>
                                <a:lnTo>
                                  <a:pt x="28638" y="97536"/>
                                </a:lnTo>
                                <a:lnTo>
                                  <a:pt x="343" y="59627"/>
                                </a:lnTo>
                                <a:lnTo>
                                  <a:pt x="0" y="59627"/>
                                </a:lnTo>
                                <a:lnTo>
                                  <a:pt x="0" y="49746"/>
                                </a:lnTo>
                                <a:lnTo>
                                  <a:pt x="2438" y="49746"/>
                                </a:lnTo>
                                <a:cubicBezTo>
                                  <a:pt x="17069" y="49746"/>
                                  <a:pt x="27521" y="42215"/>
                                  <a:pt x="27521" y="29680"/>
                                </a:cubicBezTo>
                                <a:lnTo>
                                  <a:pt x="27521" y="29388"/>
                                </a:lnTo>
                                <a:cubicBezTo>
                                  <a:pt x="27521" y="17412"/>
                                  <a:pt x="18326" y="10173"/>
                                  <a:pt x="2578" y="10173"/>
                                </a:cubicBezTo>
                                <a:lnTo>
                                  <a:pt x="0" y="10173"/>
                                </a:lnTo>
                                <a:lnTo>
                                  <a:pt x="0" y="0"/>
                                </a:lnTo>
                                <a:close/>
                              </a:path>
                            </a:pathLst>
                          </a:custGeom>
                          <a:solidFill>
                            <a:srgbClr val="003876"/>
                          </a:solidFill>
                          <a:ln w="0" cap="flat">
                            <a:noFill/>
                            <a:miter lim="127000"/>
                          </a:ln>
                          <a:effectLst/>
                        </wps:spPr>
                        <wps:bodyPr/>
                      </wps:wsp>
                      <wps:wsp>
                        <wps:cNvPr id="31" name="Shape 35"/>
                        <wps:cNvSpPr/>
                        <wps:spPr>
                          <a:xfrm>
                            <a:off x="1515731" y="1492503"/>
                            <a:ext cx="82486" cy="97536"/>
                          </a:xfrm>
                          <a:custGeom>
                            <a:avLst/>
                            <a:gdLst/>
                            <a:ahLst/>
                            <a:cxnLst/>
                            <a:rect l="0" t="0" r="0" b="0"/>
                            <a:pathLst>
                              <a:path w="82486" h="97536">
                                <a:moveTo>
                                  <a:pt x="0" y="0"/>
                                </a:moveTo>
                                <a:lnTo>
                                  <a:pt x="10313" y="0"/>
                                </a:lnTo>
                                <a:lnTo>
                                  <a:pt x="71755" y="78156"/>
                                </a:lnTo>
                                <a:lnTo>
                                  <a:pt x="71755" y="0"/>
                                </a:lnTo>
                                <a:lnTo>
                                  <a:pt x="82486" y="0"/>
                                </a:lnTo>
                                <a:lnTo>
                                  <a:pt x="82486" y="97536"/>
                                </a:lnTo>
                                <a:lnTo>
                                  <a:pt x="73711" y="97536"/>
                                </a:lnTo>
                                <a:lnTo>
                                  <a:pt x="10732" y="17551"/>
                                </a:lnTo>
                                <a:lnTo>
                                  <a:pt x="10732" y="97536"/>
                                </a:lnTo>
                                <a:lnTo>
                                  <a:pt x="0" y="97536"/>
                                </a:lnTo>
                                <a:lnTo>
                                  <a:pt x="0" y="0"/>
                                </a:lnTo>
                                <a:close/>
                              </a:path>
                            </a:pathLst>
                          </a:custGeom>
                          <a:solidFill>
                            <a:srgbClr val="003876"/>
                          </a:solidFill>
                          <a:ln w="0" cap="flat">
                            <a:noFill/>
                            <a:miter lim="127000"/>
                          </a:ln>
                          <a:effectLst/>
                        </wps:spPr>
                        <wps:bodyPr/>
                      </wps:wsp>
                      <wps:wsp>
                        <wps:cNvPr id="32" name="Shape 36"/>
                        <wps:cNvSpPr/>
                        <wps:spPr>
                          <a:xfrm>
                            <a:off x="1637369" y="1490859"/>
                            <a:ext cx="49746" cy="100848"/>
                          </a:xfrm>
                          <a:custGeom>
                            <a:avLst/>
                            <a:gdLst/>
                            <a:ahLst/>
                            <a:cxnLst/>
                            <a:rect l="0" t="0" r="0" b="0"/>
                            <a:pathLst>
                              <a:path w="49746" h="100848">
                                <a:moveTo>
                                  <a:pt x="49746" y="0"/>
                                </a:moveTo>
                                <a:lnTo>
                                  <a:pt x="49746" y="10173"/>
                                </a:lnTo>
                                <a:lnTo>
                                  <a:pt x="49606" y="10145"/>
                                </a:lnTo>
                                <a:cubicBezTo>
                                  <a:pt x="27318" y="10145"/>
                                  <a:pt x="11430" y="27975"/>
                                  <a:pt x="11430" y="50124"/>
                                </a:cubicBezTo>
                                <a:lnTo>
                                  <a:pt x="11430" y="50416"/>
                                </a:lnTo>
                                <a:cubicBezTo>
                                  <a:pt x="11430" y="67028"/>
                                  <a:pt x="20517" y="81368"/>
                                  <a:pt x="34468" y="87499"/>
                                </a:cubicBezTo>
                                <a:lnTo>
                                  <a:pt x="49746" y="90646"/>
                                </a:lnTo>
                                <a:lnTo>
                                  <a:pt x="49746" y="100820"/>
                                </a:lnTo>
                                <a:lnTo>
                                  <a:pt x="49606" y="100848"/>
                                </a:lnTo>
                                <a:cubicBezTo>
                                  <a:pt x="19926" y="100848"/>
                                  <a:pt x="0" y="77582"/>
                                  <a:pt x="0" y="50683"/>
                                </a:cubicBezTo>
                                <a:lnTo>
                                  <a:pt x="0" y="50416"/>
                                </a:lnTo>
                                <a:cubicBezTo>
                                  <a:pt x="0" y="30242"/>
                                  <a:pt x="11366" y="11954"/>
                                  <a:pt x="29570" y="4071"/>
                                </a:cubicBezTo>
                                <a:lnTo>
                                  <a:pt x="49746" y="0"/>
                                </a:lnTo>
                                <a:close/>
                              </a:path>
                            </a:pathLst>
                          </a:custGeom>
                          <a:solidFill>
                            <a:srgbClr val="003876"/>
                          </a:solidFill>
                          <a:ln w="0" cap="flat">
                            <a:noFill/>
                            <a:miter lim="127000"/>
                          </a:ln>
                          <a:effectLst/>
                        </wps:spPr>
                        <wps:bodyPr/>
                      </wps:wsp>
                      <wps:wsp>
                        <wps:cNvPr id="33" name="Shape 37"/>
                        <wps:cNvSpPr/>
                        <wps:spPr>
                          <a:xfrm>
                            <a:off x="1687115" y="1490830"/>
                            <a:ext cx="49886" cy="100848"/>
                          </a:xfrm>
                          <a:custGeom>
                            <a:avLst/>
                            <a:gdLst/>
                            <a:ahLst/>
                            <a:cxnLst/>
                            <a:rect l="0" t="0" r="0" b="0"/>
                            <a:pathLst>
                              <a:path w="49886" h="100848">
                                <a:moveTo>
                                  <a:pt x="140" y="0"/>
                                </a:moveTo>
                                <a:cubicBezTo>
                                  <a:pt x="29819" y="0"/>
                                  <a:pt x="49733" y="23266"/>
                                  <a:pt x="49733" y="50152"/>
                                </a:cubicBezTo>
                                <a:cubicBezTo>
                                  <a:pt x="49886" y="50305"/>
                                  <a:pt x="49886" y="50305"/>
                                  <a:pt x="49733" y="50445"/>
                                </a:cubicBezTo>
                                <a:cubicBezTo>
                                  <a:pt x="49733" y="70609"/>
                                  <a:pt x="38374" y="88895"/>
                                  <a:pt x="20174" y="96777"/>
                                </a:cubicBezTo>
                                <a:lnTo>
                                  <a:pt x="0" y="100848"/>
                                </a:lnTo>
                                <a:lnTo>
                                  <a:pt x="0" y="90675"/>
                                </a:lnTo>
                                <a:lnTo>
                                  <a:pt x="140" y="90703"/>
                                </a:lnTo>
                                <a:cubicBezTo>
                                  <a:pt x="22428" y="90703"/>
                                  <a:pt x="38316" y="72873"/>
                                  <a:pt x="38316" y="50711"/>
                                </a:cubicBezTo>
                                <a:lnTo>
                                  <a:pt x="38316" y="50445"/>
                                </a:lnTo>
                                <a:cubicBezTo>
                                  <a:pt x="38316" y="33824"/>
                                  <a:pt x="29229" y="19481"/>
                                  <a:pt x="15277" y="13349"/>
                                </a:cubicBezTo>
                                <a:lnTo>
                                  <a:pt x="0" y="10202"/>
                                </a:lnTo>
                                <a:lnTo>
                                  <a:pt x="0" y="28"/>
                                </a:lnTo>
                                <a:lnTo>
                                  <a:pt x="140" y="0"/>
                                </a:lnTo>
                                <a:close/>
                              </a:path>
                            </a:pathLst>
                          </a:custGeom>
                          <a:solidFill>
                            <a:srgbClr val="003876"/>
                          </a:solidFill>
                          <a:ln w="0" cap="flat">
                            <a:noFill/>
                            <a:miter lim="127000"/>
                          </a:ln>
                          <a:effectLst/>
                        </wps:spPr>
                        <wps:bodyPr/>
                      </wps:wsp>
                      <wps:wsp>
                        <wps:cNvPr id="34" name="Shape 38"/>
                        <wps:cNvSpPr/>
                        <wps:spPr>
                          <a:xfrm>
                            <a:off x="1833666" y="1492502"/>
                            <a:ext cx="42640" cy="97536"/>
                          </a:xfrm>
                          <a:custGeom>
                            <a:avLst/>
                            <a:gdLst/>
                            <a:ahLst/>
                            <a:cxnLst/>
                            <a:rect l="0" t="0" r="0" b="0"/>
                            <a:pathLst>
                              <a:path w="42640" h="97536">
                                <a:moveTo>
                                  <a:pt x="0" y="0"/>
                                </a:moveTo>
                                <a:lnTo>
                                  <a:pt x="33858" y="0"/>
                                </a:lnTo>
                                <a:lnTo>
                                  <a:pt x="42640" y="1551"/>
                                </a:lnTo>
                                <a:lnTo>
                                  <a:pt x="42640" y="11745"/>
                                </a:lnTo>
                                <a:lnTo>
                                  <a:pt x="33858" y="10173"/>
                                </a:lnTo>
                                <a:lnTo>
                                  <a:pt x="11011" y="10173"/>
                                </a:lnTo>
                                <a:lnTo>
                                  <a:pt x="11011" y="87363"/>
                                </a:lnTo>
                                <a:lnTo>
                                  <a:pt x="33858" y="87363"/>
                                </a:lnTo>
                                <a:lnTo>
                                  <a:pt x="42640" y="85814"/>
                                </a:lnTo>
                                <a:lnTo>
                                  <a:pt x="42640" y="95966"/>
                                </a:lnTo>
                                <a:lnTo>
                                  <a:pt x="33858" y="97536"/>
                                </a:lnTo>
                                <a:lnTo>
                                  <a:pt x="0" y="97536"/>
                                </a:lnTo>
                                <a:lnTo>
                                  <a:pt x="0" y="0"/>
                                </a:lnTo>
                                <a:close/>
                              </a:path>
                            </a:pathLst>
                          </a:custGeom>
                          <a:solidFill>
                            <a:srgbClr val="003876"/>
                          </a:solidFill>
                          <a:ln w="0" cap="flat">
                            <a:noFill/>
                            <a:miter lim="127000"/>
                          </a:ln>
                          <a:effectLst/>
                        </wps:spPr>
                        <wps:bodyPr/>
                      </wps:wsp>
                      <wps:wsp>
                        <wps:cNvPr id="35" name="Shape 39"/>
                        <wps:cNvSpPr/>
                        <wps:spPr>
                          <a:xfrm>
                            <a:off x="1876306" y="1494053"/>
                            <a:ext cx="43047" cy="94415"/>
                          </a:xfrm>
                          <a:custGeom>
                            <a:avLst/>
                            <a:gdLst/>
                            <a:ahLst/>
                            <a:cxnLst/>
                            <a:rect l="0" t="0" r="0" b="0"/>
                            <a:pathLst>
                              <a:path w="43047" h="94415">
                                <a:moveTo>
                                  <a:pt x="0" y="0"/>
                                </a:moveTo>
                                <a:lnTo>
                                  <a:pt x="12250" y="2164"/>
                                </a:lnTo>
                                <a:cubicBezTo>
                                  <a:pt x="31138" y="9365"/>
                                  <a:pt x="43047" y="26341"/>
                                  <a:pt x="43047" y="46925"/>
                                </a:cubicBezTo>
                                <a:lnTo>
                                  <a:pt x="43047" y="47217"/>
                                </a:lnTo>
                                <a:cubicBezTo>
                                  <a:pt x="43047" y="67801"/>
                                  <a:pt x="31138" y="84941"/>
                                  <a:pt x="12250" y="92224"/>
                                </a:cubicBezTo>
                                <a:lnTo>
                                  <a:pt x="0" y="94415"/>
                                </a:lnTo>
                                <a:lnTo>
                                  <a:pt x="0" y="84263"/>
                                </a:lnTo>
                                <a:lnTo>
                                  <a:pt x="7937" y="82863"/>
                                </a:lnTo>
                                <a:cubicBezTo>
                                  <a:pt x="22771" y="77149"/>
                                  <a:pt x="31629" y="63695"/>
                                  <a:pt x="31629" y="47484"/>
                                </a:cubicBezTo>
                                <a:lnTo>
                                  <a:pt x="31629" y="47217"/>
                                </a:lnTo>
                                <a:cubicBezTo>
                                  <a:pt x="31629" y="31024"/>
                                  <a:pt x="22771" y="17411"/>
                                  <a:pt x="7937" y="11616"/>
                                </a:cubicBezTo>
                                <a:lnTo>
                                  <a:pt x="0" y="10194"/>
                                </a:lnTo>
                                <a:lnTo>
                                  <a:pt x="0" y="0"/>
                                </a:lnTo>
                                <a:close/>
                              </a:path>
                            </a:pathLst>
                          </a:custGeom>
                          <a:solidFill>
                            <a:srgbClr val="003876"/>
                          </a:solidFill>
                          <a:ln w="0" cap="flat">
                            <a:noFill/>
                            <a:miter lim="127000"/>
                          </a:ln>
                          <a:effectLst/>
                        </wps:spPr>
                        <wps:bodyPr/>
                      </wps:wsp>
                      <wps:wsp>
                        <wps:cNvPr id="36" name="Shape 40"/>
                        <wps:cNvSpPr/>
                        <wps:spPr>
                          <a:xfrm>
                            <a:off x="1958495" y="1492503"/>
                            <a:ext cx="71196" cy="97536"/>
                          </a:xfrm>
                          <a:custGeom>
                            <a:avLst/>
                            <a:gdLst/>
                            <a:ahLst/>
                            <a:cxnLst/>
                            <a:rect l="0" t="0" r="0" b="0"/>
                            <a:pathLst>
                              <a:path w="71196" h="97536">
                                <a:moveTo>
                                  <a:pt x="0" y="0"/>
                                </a:moveTo>
                                <a:lnTo>
                                  <a:pt x="70510" y="0"/>
                                </a:lnTo>
                                <a:lnTo>
                                  <a:pt x="70510" y="10033"/>
                                </a:lnTo>
                                <a:lnTo>
                                  <a:pt x="11011" y="10033"/>
                                </a:lnTo>
                                <a:lnTo>
                                  <a:pt x="11011" y="43332"/>
                                </a:lnTo>
                                <a:lnTo>
                                  <a:pt x="64237" y="43332"/>
                                </a:lnTo>
                                <a:lnTo>
                                  <a:pt x="64237" y="53365"/>
                                </a:lnTo>
                                <a:lnTo>
                                  <a:pt x="11011" y="53365"/>
                                </a:lnTo>
                                <a:lnTo>
                                  <a:pt x="11011" y="87503"/>
                                </a:lnTo>
                                <a:lnTo>
                                  <a:pt x="71196" y="87503"/>
                                </a:lnTo>
                                <a:lnTo>
                                  <a:pt x="71196" y="97536"/>
                                </a:lnTo>
                                <a:lnTo>
                                  <a:pt x="0" y="97536"/>
                                </a:lnTo>
                                <a:lnTo>
                                  <a:pt x="0" y="0"/>
                                </a:lnTo>
                                <a:close/>
                              </a:path>
                            </a:pathLst>
                          </a:custGeom>
                          <a:solidFill>
                            <a:srgbClr val="003876"/>
                          </a:solidFill>
                          <a:ln w="0" cap="flat">
                            <a:noFill/>
                            <a:miter lim="127000"/>
                          </a:ln>
                          <a:effectLst/>
                        </wps:spPr>
                        <wps:bodyPr/>
                      </wps:wsp>
                      <wps:wsp>
                        <wps:cNvPr id="37" name="Shape 41"/>
                        <wps:cNvSpPr/>
                        <wps:spPr>
                          <a:xfrm>
                            <a:off x="2125393" y="1492503"/>
                            <a:ext cx="65900" cy="97536"/>
                          </a:xfrm>
                          <a:custGeom>
                            <a:avLst/>
                            <a:gdLst/>
                            <a:ahLst/>
                            <a:cxnLst/>
                            <a:rect l="0" t="0" r="0" b="0"/>
                            <a:pathLst>
                              <a:path w="65900" h="97536">
                                <a:moveTo>
                                  <a:pt x="0" y="0"/>
                                </a:moveTo>
                                <a:lnTo>
                                  <a:pt x="11011" y="0"/>
                                </a:lnTo>
                                <a:lnTo>
                                  <a:pt x="11011" y="87363"/>
                                </a:lnTo>
                                <a:lnTo>
                                  <a:pt x="65900" y="87363"/>
                                </a:lnTo>
                                <a:lnTo>
                                  <a:pt x="65900" y="97536"/>
                                </a:lnTo>
                                <a:lnTo>
                                  <a:pt x="0" y="97536"/>
                                </a:lnTo>
                                <a:lnTo>
                                  <a:pt x="0" y="0"/>
                                </a:lnTo>
                                <a:close/>
                              </a:path>
                            </a:pathLst>
                          </a:custGeom>
                          <a:solidFill>
                            <a:srgbClr val="003876"/>
                          </a:solidFill>
                          <a:ln w="0" cap="flat">
                            <a:noFill/>
                            <a:miter lim="127000"/>
                          </a:ln>
                          <a:effectLst/>
                        </wps:spPr>
                        <wps:bodyPr/>
                      </wps:wsp>
                      <wps:wsp>
                        <wps:cNvPr id="38" name="Shape 42"/>
                        <wps:cNvSpPr/>
                        <wps:spPr>
                          <a:xfrm>
                            <a:off x="2219151" y="1491806"/>
                            <a:ext cx="49403" cy="98234"/>
                          </a:xfrm>
                          <a:custGeom>
                            <a:avLst/>
                            <a:gdLst/>
                            <a:ahLst/>
                            <a:cxnLst/>
                            <a:rect l="0" t="0" r="0" b="0"/>
                            <a:pathLst>
                              <a:path w="49403" h="98234">
                                <a:moveTo>
                                  <a:pt x="44450" y="0"/>
                                </a:moveTo>
                                <a:lnTo>
                                  <a:pt x="49403" y="0"/>
                                </a:lnTo>
                                <a:lnTo>
                                  <a:pt x="49403" y="12956"/>
                                </a:lnTo>
                                <a:lnTo>
                                  <a:pt x="27178" y="62560"/>
                                </a:lnTo>
                                <a:lnTo>
                                  <a:pt x="49403" y="62560"/>
                                </a:lnTo>
                                <a:lnTo>
                                  <a:pt x="49403" y="72453"/>
                                </a:lnTo>
                                <a:lnTo>
                                  <a:pt x="22860" y="72453"/>
                                </a:lnTo>
                                <a:lnTo>
                                  <a:pt x="11290" y="98234"/>
                                </a:lnTo>
                                <a:lnTo>
                                  <a:pt x="0" y="98234"/>
                                </a:lnTo>
                                <a:lnTo>
                                  <a:pt x="44450" y="0"/>
                                </a:lnTo>
                                <a:close/>
                              </a:path>
                            </a:pathLst>
                          </a:custGeom>
                          <a:solidFill>
                            <a:srgbClr val="003876"/>
                          </a:solidFill>
                          <a:ln w="0" cap="flat">
                            <a:noFill/>
                            <a:miter lim="127000"/>
                          </a:ln>
                          <a:effectLst/>
                        </wps:spPr>
                        <wps:bodyPr/>
                      </wps:wsp>
                      <wps:wsp>
                        <wps:cNvPr id="39" name="Shape 43"/>
                        <wps:cNvSpPr/>
                        <wps:spPr>
                          <a:xfrm>
                            <a:off x="2268554" y="1491806"/>
                            <a:ext cx="49809" cy="98234"/>
                          </a:xfrm>
                          <a:custGeom>
                            <a:avLst/>
                            <a:gdLst/>
                            <a:ahLst/>
                            <a:cxnLst/>
                            <a:rect l="0" t="0" r="0" b="0"/>
                            <a:pathLst>
                              <a:path w="49809" h="98234">
                                <a:moveTo>
                                  <a:pt x="0" y="0"/>
                                </a:moveTo>
                                <a:lnTo>
                                  <a:pt x="5359" y="0"/>
                                </a:lnTo>
                                <a:lnTo>
                                  <a:pt x="49809" y="98234"/>
                                </a:lnTo>
                                <a:lnTo>
                                  <a:pt x="37960" y="98234"/>
                                </a:lnTo>
                                <a:lnTo>
                                  <a:pt x="26543" y="72453"/>
                                </a:lnTo>
                                <a:lnTo>
                                  <a:pt x="0" y="72453"/>
                                </a:lnTo>
                                <a:lnTo>
                                  <a:pt x="0" y="62560"/>
                                </a:lnTo>
                                <a:lnTo>
                                  <a:pt x="22225" y="62560"/>
                                </a:lnTo>
                                <a:lnTo>
                                  <a:pt x="64" y="12814"/>
                                </a:lnTo>
                                <a:lnTo>
                                  <a:pt x="0" y="12956"/>
                                </a:lnTo>
                                <a:lnTo>
                                  <a:pt x="0" y="0"/>
                                </a:lnTo>
                                <a:close/>
                              </a:path>
                            </a:pathLst>
                          </a:custGeom>
                          <a:solidFill>
                            <a:srgbClr val="003876"/>
                          </a:solidFill>
                          <a:ln w="0" cap="flat">
                            <a:noFill/>
                            <a:miter lim="127000"/>
                          </a:ln>
                          <a:effectLst/>
                        </wps:spPr>
                        <wps:bodyPr/>
                      </wps:wsp>
                      <wps:wsp>
                        <wps:cNvPr id="40" name="Shape 44"/>
                        <wps:cNvSpPr/>
                        <wps:spPr>
                          <a:xfrm>
                            <a:off x="0" y="1672784"/>
                            <a:ext cx="66383" cy="141414"/>
                          </a:xfrm>
                          <a:custGeom>
                            <a:avLst/>
                            <a:gdLst/>
                            <a:ahLst/>
                            <a:cxnLst/>
                            <a:rect l="0" t="0" r="0" b="0"/>
                            <a:pathLst>
                              <a:path w="66383" h="141414">
                                <a:moveTo>
                                  <a:pt x="2819" y="203"/>
                                </a:moveTo>
                                <a:cubicBezTo>
                                  <a:pt x="10655" y="1219"/>
                                  <a:pt x="19507" y="1410"/>
                                  <a:pt x="25946" y="1410"/>
                                </a:cubicBezTo>
                                <a:cubicBezTo>
                                  <a:pt x="40830" y="1410"/>
                                  <a:pt x="54711" y="203"/>
                                  <a:pt x="64364" y="203"/>
                                </a:cubicBezTo>
                                <a:lnTo>
                                  <a:pt x="66078" y="396"/>
                                </a:lnTo>
                                <a:lnTo>
                                  <a:pt x="66078" y="13500"/>
                                </a:lnTo>
                                <a:lnTo>
                                  <a:pt x="58128" y="10668"/>
                                </a:lnTo>
                                <a:cubicBezTo>
                                  <a:pt x="46266" y="10668"/>
                                  <a:pt x="42444" y="15494"/>
                                  <a:pt x="42444" y="26746"/>
                                </a:cubicBezTo>
                                <a:lnTo>
                                  <a:pt x="42444" y="68186"/>
                                </a:lnTo>
                                <a:lnTo>
                                  <a:pt x="48273" y="68186"/>
                                </a:lnTo>
                                <a:lnTo>
                                  <a:pt x="66078" y="67134"/>
                                </a:lnTo>
                                <a:lnTo>
                                  <a:pt x="66078" y="83610"/>
                                </a:lnTo>
                                <a:lnTo>
                                  <a:pt x="60973" y="79832"/>
                                </a:lnTo>
                                <a:cubicBezTo>
                                  <a:pt x="55569" y="77997"/>
                                  <a:pt x="49486" y="77546"/>
                                  <a:pt x="42444" y="77445"/>
                                </a:cubicBezTo>
                                <a:lnTo>
                                  <a:pt x="42444" y="116472"/>
                                </a:lnTo>
                                <a:cubicBezTo>
                                  <a:pt x="42444" y="130543"/>
                                  <a:pt x="52095" y="132969"/>
                                  <a:pt x="64973" y="134582"/>
                                </a:cubicBezTo>
                                <a:cubicBezTo>
                                  <a:pt x="66383" y="134772"/>
                                  <a:pt x="65367" y="141414"/>
                                  <a:pt x="63767" y="141414"/>
                                </a:cubicBezTo>
                                <a:lnTo>
                                  <a:pt x="2819" y="141414"/>
                                </a:lnTo>
                                <a:cubicBezTo>
                                  <a:pt x="1207" y="141414"/>
                                  <a:pt x="0" y="134772"/>
                                  <a:pt x="1613" y="134582"/>
                                </a:cubicBezTo>
                                <a:cubicBezTo>
                                  <a:pt x="11874" y="133159"/>
                                  <a:pt x="18301" y="129146"/>
                                  <a:pt x="18301" y="116472"/>
                                </a:cubicBezTo>
                                <a:lnTo>
                                  <a:pt x="18301" y="26746"/>
                                </a:lnTo>
                                <a:cubicBezTo>
                                  <a:pt x="18301" y="13475"/>
                                  <a:pt x="11265" y="9665"/>
                                  <a:pt x="1613" y="7048"/>
                                </a:cubicBezTo>
                                <a:cubicBezTo>
                                  <a:pt x="0" y="6629"/>
                                  <a:pt x="1003" y="0"/>
                                  <a:pt x="2819" y="203"/>
                                </a:cubicBezTo>
                                <a:close/>
                              </a:path>
                            </a:pathLst>
                          </a:custGeom>
                          <a:solidFill>
                            <a:srgbClr val="003876"/>
                          </a:solidFill>
                          <a:ln w="0" cap="flat">
                            <a:noFill/>
                            <a:miter lim="127000"/>
                          </a:ln>
                          <a:effectLst/>
                        </wps:spPr>
                        <wps:bodyPr/>
                      </wps:wsp>
                      <wps:wsp>
                        <wps:cNvPr id="41" name="Shape 45"/>
                        <wps:cNvSpPr/>
                        <wps:spPr>
                          <a:xfrm>
                            <a:off x="66078" y="1673180"/>
                            <a:ext cx="84188" cy="146035"/>
                          </a:xfrm>
                          <a:custGeom>
                            <a:avLst/>
                            <a:gdLst/>
                            <a:ahLst/>
                            <a:cxnLst/>
                            <a:rect l="0" t="0" r="0" b="0"/>
                            <a:pathLst>
                              <a:path w="84188" h="146035">
                                <a:moveTo>
                                  <a:pt x="0" y="0"/>
                                </a:moveTo>
                                <a:lnTo>
                                  <a:pt x="19023" y="2142"/>
                                </a:lnTo>
                                <a:cubicBezTo>
                                  <a:pt x="37554" y="6809"/>
                                  <a:pt x="48984" y="18463"/>
                                  <a:pt x="48984" y="37018"/>
                                </a:cubicBezTo>
                                <a:cubicBezTo>
                                  <a:pt x="48984" y="60348"/>
                                  <a:pt x="30073" y="71829"/>
                                  <a:pt x="13170" y="72832"/>
                                </a:cubicBezTo>
                                <a:lnTo>
                                  <a:pt x="13170" y="73835"/>
                                </a:lnTo>
                                <a:cubicBezTo>
                                  <a:pt x="21222" y="73835"/>
                                  <a:pt x="27051" y="77251"/>
                                  <a:pt x="35903" y="88313"/>
                                </a:cubicBezTo>
                                <a:lnTo>
                                  <a:pt x="65875" y="125931"/>
                                </a:lnTo>
                                <a:cubicBezTo>
                                  <a:pt x="72110" y="133767"/>
                                  <a:pt x="78143" y="135989"/>
                                  <a:pt x="82575" y="135989"/>
                                </a:cubicBezTo>
                                <a:cubicBezTo>
                                  <a:pt x="84188" y="135989"/>
                                  <a:pt x="83782" y="141412"/>
                                  <a:pt x="82575" y="141818"/>
                                </a:cubicBezTo>
                                <a:cubicBezTo>
                                  <a:pt x="69901" y="146035"/>
                                  <a:pt x="52400" y="145438"/>
                                  <a:pt x="40322" y="129957"/>
                                </a:cubicBezTo>
                                <a:lnTo>
                                  <a:pt x="9347" y="90129"/>
                                </a:lnTo>
                                <a:lnTo>
                                  <a:pt x="0" y="83214"/>
                                </a:lnTo>
                                <a:lnTo>
                                  <a:pt x="0" y="66738"/>
                                </a:lnTo>
                                <a:lnTo>
                                  <a:pt x="1314" y="66660"/>
                                </a:lnTo>
                                <a:cubicBezTo>
                                  <a:pt x="17184" y="64249"/>
                                  <a:pt x="23635" y="57541"/>
                                  <a:pt x="23635" y="42454"/>
                                </a:cubicBezTo>
                                <a:cubicBezTo>
                                  <a:pt x="23635" y="31690"/>
                                  <a:pt x="20215" y="23645"/>
                                  <a:pt x="14557" y="18290"/>
                                </a:cubicBezTo>
                                <a:lnTo>
                                  <a:pt x="0" y="13104"/>
                                </a:lnTo>
                                <a:lnTo>
                                  <a:pt x="0" y="0"/>
                                </a:lnTo>
                                <a:close/>
                              </a:path>
                            </a:pathLst>
                          </a:custGeom>
                          <a:solidFill>
                            <a:srgbClr val="003876"/>
                          </a:solidFill>
                          <a:ln w="0" cap="flat">
                            <a:noFill/>
                            <a:miter lim="127000"/>
                          </a:ln>
                          <a:effectLst/>
                        </wps:spPr>
                        <wps:bodyPr/>
                      </wps:wsp>
                      <wps:wsp>
                        <wps:cNvPr id="42" name="Shape 46"/>
                        <wps:cNvSpPr/>
                        <wps:spPr>
                          <a:xfrm>
                            <a:off x="179505" y="1672780"/>
                            <a:ext cx="122098" cy="142024"/>
                          </a:xfrm>
                          <a:custGeom>
                            <a:avLst/>
                            <a:gdLst/>
                            <a:ahLst/>
                            <a:cxnLst/>
                            <a:rect l="0" t="0" r="0" b="0"/>
                            <a:pathLst>
                              <a:path w="122098" h="142024">
                                <a:moveTo>
                                  <a:pt x="6439" y="203"/>
                                </a:moveTo>
                                <a:cubicBezTo>
                                  <a:pt x="21120" y="1816"/>
                                  <a:pt x="46470" y="1422"/>
                                  <a:pt x="58738" y="1422"/>
                                </a:cubicBezTo>
                                <a:cubicBezTo>
                                  <a:pt x="77038" y="1422"/>
                                  <a:pt x="90322" y="609"/>
                                  <a:pt x="106807" y="203"/>
                                </a:cubicBezTo>
                                <a:cubicBezTo>
                                  <a:pt x="111646" y="203"/>
                                  <a:pt x="111646" y="3429"/>
                                  <a:pt x="110630" y="8051"/>
                                </a:cubicBezTo>
                                <a:lnTo>
                                  <a:pt x="105804" y="27165"/>
                                </a:lnTo>
                                <a:cubicBezTo>
                                  <a:pt x="105207" y="29985"/>
                                  <a:pt x="100178" y="29985"/>
                                  <a:pt x="99365" y="27165"/>
                                </a:cubicBezTo>
                                <a:cubicBezTo>
                                  <a:pt x="96355" y="17310"/>
                                  <a:pt x="90322" y="11671"/>
                                  <a:pt x="65177" y="11671"/>
                                </a:cubicBezTo>
                                <a:cubicBezTo>
                                  <a:pt x="51092" y="11671"/>
                                  <a:pt x="46470" y="15291"/>
                                  <a:pt x="46470" y="25755"/>
                                </a:cubicBezTo>
                                <a:lnTo>
                                  <a:pt x="46470" y="58547"/>
                                </a:lnTo>
                                <a:cubicBezTo>
                                  <a:pt x="46470" y="63779"/>
                                  <a:pt x="49086" y="64782"/>
                                  <a:pt x="53111" y="64782"/>
                                </a:cubicBezTo>
                                <a:lnTo>
                                  <a:pt x="57531" y="64782"/>
                                </a:lnTo>
                                <a:cubicBezTo>
                                  <a:pt x="73825" y="64782"/>
                                  <a:pt x="87897" y="63170"/>
                                  <a:pt x="96152" y="55727"/>
                                </a:cubicBezTo>
                                <a:cubicBezTo>
                                  <a:pt x="98171" y="53911"/>
                                  <a:pt x="102591" y="54318"/>
                                  <a:pt x="100775" y="58344"/>
                                </a:cubicBezTo>
                                <a:lnTo>
                                  <a:pt x="89307" y="83680"/>
                                </a:lnTo>
                                <a:cubicBezTo>
                                  <a:pt x="87706" y="87300"/>
                                  <a:pt x="84684" y="86906"/>
                                  <a:pt x="82474" y="83883"/>
                                </a:cubicBezTo>
                                <a:cubicBezTo>
                                  <a:pt x="77851" y="77445"/>
                                  <a:pt x="67590" y="74841"/>
                                  <a:pt x="55918" y="74841"/>
                                </a:cubicBezTo>
                                <a:lnTo>
                                  <a:pt x="53111" y="74841"/>
                                </a:lnTo>
                                <a:cubicBezTo>
                                  <a:pt x="49086" y="74841"/>
                                  <a:pt x="46470" y="75844"/>
                                  <a:pt x="46470" y="81064"/>
                                </a:cubicBezTo>
                                <a:lnTo>
                                  <a:pt x="46470" y="114858"/>
                                </a:lnTo>
                                <a:cubicBezTo>
                                  <a:pt x="46470" y="126340"/>
                                  <a:pt x="51295" y="130556"/>
                                  <a:pt x="67996" y="130556"/>
                                </a:cubicBezTo>
                                <a:cubicBezTo>
                                  <a:pt x="98362" y="130556"/>
                                  <a:pt x="110427" y="116675"/>
                                  <a:pt x="115265" y="109029"/>
                                </a:cubicBezTo>
                                <a:cubicBezTo>
                                  <a:pt x="116675" y="106807"/>
                                  <a:pt x="122098" y="107823"/>
                                  <a:pt x="122098" y="111239"/>
                                </a:cubicBezTo>
                                <a:cubicBezTo>
                                  <a:pt x="122098" y="121501"/>
                                  <a:pt x="113449" y="141808"/>
                                  <a:pt x="100775" y="141808"/>
                                </a:cubicBezTo>
                                <a:cubicBezTo>
                                  <a:pt x="89510" y="141211"/>
                                  <a:pt x="78448" y="140614"/>
                                  <a:pt x="61557" y="140614"/>
                                </a:cubicBezTo>
                                <a:cubicBezTo>
                                  <a:pt x="43053" y="140614"/>
                                  <a:pt x="21120" y="140005"/>
                                  <a:pt x="2820" y="141808"/>
                                </a:cubicBezTo>
                                <a:cubicBezTo>
                                  <a:pt x="813" y="142024"/>
                                  <a:pt x="0" y="134975"/>
                                  <a:pt x="1613" y="134582"/>
                                </a:cubicBezTo>
                                <a:cubicBezTo>
                                  <a:pt x="13272" y="131559"/>
                                  <a:pt x="22327" y="129743"/>
                                  <a:pt x="22327" y="114858"/>
                                </a:cubicBezTo>
                                <a:lnTo>
                                  <a:pt x="22327" y="25552"/>
                                </a:lnTo>
                                <a:cubicBezTo>
                                  <a:pt x="22327" y="12674"/>
                                  <a:pt x="14084" y="9258"/>
                                  <a:pt x="5436" y="7048"/>
                                </a:cubicBezTo>
                                <a:cubicBezTo>
                                  <a:pt x="3823" y="6642"/>
                                  <a:pt x="4826" y="0"/>
                                  <a:pt x="6439" y="203"/>
                                </a:cubicBezTo>
                                <a:close/>
                              </a:path>
                            </a:pathLst>
                          </a:custGeom>
                          <a:solidFill>
                            <a:srgbClr val="003876"/>
                          </a:solidFill>
                          <a:ln w="0" cap="flat">
                            <a:noFill/>
                            <a:miter lim="127000"/>
                          </a:ln>
                          <a:effectLst/>
                        </wps:spPr>
                        <wps:bodyPr/>
                      </wps:wsp>
                      <wps:wsp>
                        <wps:cNvPr id="43" name="Shape 47"/>
                        <wps:cNvSpPr/>
                        <wps:spPr>
                          <a:xfrm>
                            <a:off x="339487" y="1672790"/>
                            <a:ext cx="68491" cy="141401"/>
                          </a:xfrm>
                          <a:custGeom>
                            <a:avLst/>
                            <a:gdLst/>
                            <a:ahLst/>
                            <a:cxnLst/>
                            <a:rect l="0" t="0" r="0" b="0"/>
                            <a:pathLst>
                              <a:path w="68491" h="141401">
                                <a:moveTo>
                                  <a:pt x="2820" y="190"/>
                                </a:moveTo>
                                <a:cubicBezTo>
                                  <a:pt x="10668" y="1207"/>
                                  <a:pt x="19507" y="1410"/>
                                  <a:pt x="25946" y="1410"/>
                                </a:cubicBezTo>
                                <a:cubicBezTo>
                                  <a:pt x="40843" y="1410"/>
                                  <a:pt x="53302" y="190"/>
                                  <a:pt x="63564" y="190"/>
                                </a:cubicBezTo>
                                <a:lnTo>
                                  <a:pt x="68491" y="702"/>
                                </a:lnTo>
                                <a:lnTo>
                                  <a:pt x="68491" y="12352"/>
                                </a:lnTo>
                                <a:lnTo>
                                  <a:pt x="58534" y="10655"/>
                                </a:lnTo>
                                <a:cubicBezTo>
                                  <a:pt x="45860" y="10655"/>
                                  <a:pt x="42444" y="15087"/>
                                  <a:pt x="42444" y="26746"/>
                                </a:cubicBezTo>
                                <a:lnTo>
                                  <a:pt x="42444" y="77648"/>
                                </a:lnTo>
                                <a:cubicBezTo>
                                  <a:pt x="50991" y="78854"/>
                                  <a:pt x="58520" y="79243"/>
                                  <a:pt x="65006" y="78736"/>
                                </a:cubicBezTo>
                                <a:lnTo>
                                  <a:pt x="68491" y="77820"/>
                                </a:lnTo>
                                <a:lnTo>
                                  <a:pt x="68491" y="88272"/>
                                </a:lnTo>
                                <a:lnTo>
                                  <a:pt x="42444" y="87490"/>
                                </a:lnTo>
                                <a:lnTo>
                                  <a:pt x="42444" y="116459"/>
                                </a:lnTo>
                                <a:cubicBezTo>
                                  <a:pt x="42444" y="130543"/>
                                  <a:pt x="52096" y="132956"/>
                                  <a:pt x="64973" y="134569"/>
                                </a:cubicBezTo>
                                <a:cubicBezTo>
                                  <a:pt x="66383" y="134772"/>
                                  <a:pt x="65380" y="141401"/>
                                  <a:pt x="63767" y="141401"/>
                                </a:cubicBezTo>
                                <a:lnTo>
                                  <a:pt x="2820" y="141401"/>
                                </a:lnTo>
                                <a:cubicBezTo>
                                  <a:pt x="1207" y="141401"/>
                                  <a:pt x="0" y="134772"/>
                                  <a:pt x="1613" y="134569"/>
                                </a:cubicBezTo>
                                <a:cubicBezTo>
                                  <a:pt x="11874" y="133159"/>
                                  <a:pt x="18314" y="129146"/>
                                  <a:pt x="18314" y="116459"/>
                                </a:cubicBezTo>
                                <a:lnTo>
                                  <a:pt x="18314" y="26746"/>
                                </a:lnTo>
                                <a:cubicBezTo>
                                  <a:pt x="18314" y="13474"/>
                                  <a:pt x="11265" y="9652"/>
                                  <a:pt x="1613" y="7036"/>
                                </a:cubicBezTo>
                                <a:cubicBezTo>
                                  <a:pt x="0" y="6629"/>
                                  <a:pt x="1003" y="0"/>
                                  <a:pt x="2820" y="190"/>
                                </a:cubicBezTo>
                                <a:close/>
                              </a:path>
                            </a:pathLst>
                          </a:custGeom>
                          <a:solidFill>
                            <a:srgbClr val="003876"/>
                          </a:solidFill>
                          <a:ln w="0" cap="flat">
                            <a:noFill/>
                            <a:miter lim="127000"/>
                          </a:ln>
                          <a:effectLst/>
                        </wps:spPr>
                        <wps:bodyPr/>
                      </wps:wsp>
                      <wps:wsp>
                        <wps:cNvPr id="44" name="Shape 48"/>
                        <wps:cNvSpPr/>
                        <wps:spPr>
                          <a:xfrm>
                            <a:off x="407979" y="1673491"/>
                            <a:ext cx="52007" cy="87717"/>
                          </a:xfrm>
                          <a:custGeom>
                            <a:avLst/>
                            <a:gdLst/>
                            <a:ahLst/>
                            <a:cxnLst/>
                            <a:rect l="0" t="0" r="0" b="0"/>
                            <a:pathLst>
                              <a:path w="52007" h="87717">
                                <a:moveTo>
                                  <a:pt x="0" y="0"/>
                                </a:moveTo>
                                <a:lnTo>
                                  <a:pt x="17122" y="1776"/>
                                </a:lnTo>
                                <a:cubicBezTo>
                                  <a:pt x="37519" y="6485"/>
                                  <a:pt x="52007" y="18862"/>
                                  <a:pt x="52007" y="42542"/>
                                </a:cubicBezTo>
                                <a:cubicBezTo>
                                  <a:pt x="52007" y="69393"/>
                                  <a:pt x="33104" y="84599"/>
                                  <a:pt x="4900" y="87717"/>
                                </a:cubicBezTo>
                                <a:lnTo>
                                  <a:pt x="0" y="87570"/>
                                </a:lnTo>
                                <a:lnTo>
                                  <a:pt x="0" y="77118"/>
                                </a:lnTo>
                                <a:lnTo>
                                  <a:pt x="12821" y="73747"/>
                                </a:lnTo>
                                <a:cubicBezTo>
                                  <a:pt x="21571" y="68993"/>
                                  <a:pt x="26048" y="60341"/>
                                  <a:pt x="26048" y="47165"/>
                                </a:cubicBezTo>
                                <a:cubicBezTo>
                                  <a:pt x="26048" y="29210"/>
                                  <a:pt x="17447" y="17256"/>
                                  <a:pt x="4407" y="12402"/>
                                </a:cubicBezTo>
                                <a:lnTo>
                                  <a:pt x="0" y="11650"/>
                                </a:lnTo>
                                <a:lnTo>
                                  <a:pt x="0" y="0"/>
                                </a:lnTo>
                                <a:close/>
                              </a:path>
                            </a:pathLst>
                          </a:custGeom>
                          <a:solidFill>
                            <a:srgbClr val="003876"/>
                          </a:solidFill>
                          <a:ln w="0" cap="flat">
                            <a:noFill/>
                            <a:miter lim="127000"/>
                          </a:ln>
                          <a:effectLst/>
                        </wps:spPr>
                        <wps:bodyPr/>
                      </wps:wsp>
                      <wps:wsp>
                        <wps:cNvPr id="45" name="Shape 49"/>
                        <wps:cNvSpPr/>
                        <wps:spPr>
                          <a:xfrm>
                            <a:off x="498871" y="1673387"/>
                            <a:ext cx="151664" cy="144018"/>
                          </a:xfrm>
                          <a:custGeom>
                            <a:avLst/>
                            <a:gdLst/>
                            <a:ahLst/>
                            <a:cxnLst/>
                            <a:rect l="0" t="0" r="0" b="0"/>
                            <a:pathLst>
                              <a:path w="151664" h="144018">
                                <a:moveTo>
                                  <a:pt x="2820" y="0"/>
                                </a:moveTo>
                                <a:lnTo>
                                  <a:pt x="57722" y="0"/>
                                </a:lnTo>
                                <a:cubicBezTo>
                                  <a:pt x="59334" y="0"/>
                                  <a:pt x="60541" y="6642"/>
                                  <a:pt x="58941" y="6833"/>
                                </a:cubicBezTo>
                                <a:cubicBezTo>
                                  <a:pt x="50889" y="7849"/>
                                  <a:pt x="42850" y="10871"/>
                                  <a:pt x="42850" y="24943"/>
                                </a:cubicBezTo>
                                <a:lnTo>
                                  <a:pt x="42850" y="89116"/>
                                </a:lnTo>
                                <a:cubicBezTo>
                                  <a:pt x="42850" y="117272"/>
                                  <a:pt x="59131" y="130353"/>
                                  <a:pt x="80467" y="130353"/>
                                </a:cubicBezTo>
                                <a:cubicBezTo>
                                  <a:pt x="102388" y="130353"/>
                                  <a:pt x="119888" y="117272"/>
                                  <a:pt x="119888" y="89116"/>
                                </a:cubicBezTo>
                                <a:lnTo>
                                  <a:pt x="119888" y="24943"/>
                                </a:lnTo>
                                <a:cubicBezTo>
                                  <a:pt x="119888" y="11874"/>
                                  <a:pt x="112446" y="8255"/>
                                  <a:pt x="102591" y="6833"/>
                                </a:cubicBezTo>
                                <a:cubicBezTo>
                                  <a:pt x="101181" y="6642"/>
                                  <a:pt x="102184" y="0"/>
                                  <a:pt x="103784" y="0"/>
                                </a:cubicBezTo>
                                <a:lnTo>
                                  <a:pt x="149047" y="0"/>
                                </a:lnTo>
                                <a:cubicBezTo>
                                  <a:pt x="150457" y="0"/>
                                  <a:pt x="151664" y="6642"/>
                                  <a:pt x="150063" y="6833"/>
                                </a:cubicBezTo>
                                <a:cubicBezTo>
                                  <a:pt x="142011" y="7849"/>
                                  <a:pt x="133960" y="10871"/>
                                  <a:pt x="133960" y="24943"/>
                                </a:cubicBezTo>
                                <a:lnTo>
                                  <a:pt x="133960" y="87897"/>
                                </a:lnTo>
                                <a:cubicBezTo>
                                  <a:pt x="133960" y="124917"/>
                                  <a:pt x="110033" y="144018"/>
                                  <a:pt x="78042" y="144018"/>
                                </a:cubicBezTo>
                                <a:cubicBezTo>
                                  <a:pt x="49683" y="144018"/>
                                  <a:pt x="17907" y="128943"/>
                                  <a:pt x="17907" y="88112"/>
                                </a:cubicBezTo>
                                <a:lnTo>
                                  <a:pt x="17907" y="24943"/>
                                </a:lnTo>
                                <a:cubicBezTo>
                                  <a:pt x="17907" y="12268"/>
                                  <a:pt x="11468" y="8052"/>
                                  <a:pt x="1613" y="6833"/>
                                </a:cubicBezTo>
                                <a:cubicBezTo>
                                  <a:pt x="0" y="6642"/>
                                  <a:pt x="1207" y="0"/>
                                  <a:pt x="2820" y="0"/>
                                </a:cubicBezTo>
                                <a:close/>
                              </a:path>
                            </a:pathLst>
                          </a:custGeom>
                          <a:solidFill>
                            <a:srgbClr val="003876"/>
                          </a:solidFill>
                          <a:ln w="0" cap="flat">
                            <a:noFill/>
                            <a:miter lim="127000"/>
                          </a:ln>
                          <a:effectLst/>
                        </wps:spPr>
                        <wps:bodyPr/>
                      </wps:wsp>
                      <wps:wsp>
                        <wps:cNvPr id="46" name="Shape 50"/>
                        <wps:cNvSpPr/>
                        <wps:spPr>
                          <a:xfrm>
                            <a:off x="555589" y="1621982"/>
                            <a:ext cx="39634" cy="37117"/>
                          </a:xfrm>
                          <a:custGeom>
                            <a:avLst/>
                            <a:gdLst/>
                            <a:ahLst/>
                            <a:cxnLst/>
                            <a:rect l="0" t="0" r="0" b="0"/>
                            <a:pathLst>
                              <a:path w="39634" h="37117">
                                <a:moveTo>
                                  <a:pt x="24978" y="775"/>
                                </a:moveTo>
                                <a:cubicBezTo>
                                  <a:pt x="31033" y="3100"/>
                                  <a:pt x="39634" y="12491"/>
                                  <a:pt x="36004" y="15196"/>
                                </a:cubicBezTo>
                                <a:lnTo>
                                  <a:pt x="9665" y="35110"/>
                                </a:lnTo>
                                <a:cubicBezTo>
                                  <a:pt x="7048" y="37117"/>
                                  <a:pt x="0" y="30690"/>
                                  <a:pt x="2019" y="27871"/>
                                </a:cubicBezTo>
                                <a:lnTo>
                                  <a:pt x="20320" y="1315"/>
                                </a:lnTo>
                                <a:cubicBezTo>
                                  <a:pt x="21225" y="10"/>
                                  <a:pt x="22960" y="0"/>
                                  <a:pt x="24978" y="775"/>
                                </a:cubicBezTo>
                                <a:close/>
                              </a:path>
                            </a:pathLst>
                          </a:custGeom>
                          <a:solidFill>
                            <a:srgbClr val="003876"/>
                          </a:solidFill>
                          <a:ln w="0" cap="flat">
                            <a:noFill/>
                            <a:miter lim="127000"/>
                          </a:ln>
                          <a:effectLst/>
                        </wps:spPr>
                        <wps:bodyPr/>
                      </wps:wsp>
                      <wps:wsp>
                        <wps:cNvPr id="47" name="Shape 51"/>
                        <wps:cNvSpPr/>
                        <wps:spPr>
                          <a:xfrm>
                            <a:off x="683611" y="1672786"/>
                            <a:ext cx="73514" cy="142011"/>
                          </a:xfrm>
                          <a:custGeom>
                            <a:avLst/>
                            <a:gdLst/>
                            <a:ahLst/>
                            <a:cxnLst/>
                            <a:rect l="0" t="0" r="0" b="0"/>
                            <a:pathLst>
                              <a:path w="73514" h="142011">
                                <a:moveTo>
                                  <a:pt x="6426" y="190"/>
                                </a:moveTo>
                                <a:cubicBezTo>
                                  <a:pt x="14681" y="1219"/>
                                  <a:pt x="24333" y="1410"/>
                                  <a:pt x="30772" y="1410"/>
                                </a:cubicBezTo>
                                <a:cubicBezTo>
                                  <a:pt x="46863" y="1410"/>
                                  <a:pt x="58738" y="190"/>
                                  <a:pt x="67577" y="190"/>
                                </a:cubicBezTo>
                                <a:lnTo>
                                  <a:pt x="73514" y="852"/>
                                </a:lnTo>
                                <a:lnTo>
                                  <a:pt x="73514" y="14835"/>
                                </a:lnTo>
                                <a:lnTo>
                                  <a:pt x="60744" y="10668"/>
                                </a:lnTo>
                                <a:cubicBezTo>
                                  <a:pt x="50076" y="10668"/>
                                  <a:pt x="46457" y="14288"/>
                                  <a:pt x="46457" y="25552"/>
                                </a:cubicBezTo>
                                <a:lnTo>
                                  <a:pt x="46457" y="61354"/>
                                </a:lnTo>
                                <a:lnTo>
                                  <a:pt x="67183" y="61354"/>
                                </a:lnTo>
                                <a:lnTo>
                                  <a:pt x="73514" y="59271"/>
                                </a:lnTo>
                                <a:lnTo>
                                  <a:pt x="73514" y="73709"/>
                                </a:lnTo>
                                <a:lnTo>
                                  <a:pt x="67183" y="71412"/>
                                </a:lnTo>
                                <a:lnTo>
                                  <a:pt x="46457" y="71412"/>
                                </a:lnTo>
                                <a:lnTo>
                                  <a:pt x="46457" y="114859"/>
                                </a:lnTo>
                                <a:cubicBezTo>
                                  <a:pt x="46457" y="125921"/>
                                  <a:pt x="52096" y="131356"/>
                                  <a:pt x="69596" y="131356"/>
                                </a:cubicBezTo>
                                <a:lnTo>
                                  <a:pt x="73514" y="130429"/>
                                </a:lnTo>
                                <a:lnTo>
                                  <a:pt x="73514" y="141388"/>
                                </a:lnTo>
                                <a:lnTo>
                                  <a:pt x="70193" y="141808"/>
                                </a:lnTo>
                                <a:cubicBezTo>
                                  <a:pt x="60541" y="141808"/>
                                  <a:pt x="49276" y="140602"/>
                                  <a:pt x="34392" y="140602"/>
                                </a:cubicBezTo>
                                <a:cubicBezTo>
                                  <a:pt x="21717" y="140602"/>
                                  <a:pt x="12065" y="140805"/>
                                  <a:pt x="2807" y="141808"/>
                                </a:cubicBezTo>
                                <a:cubicBezTo>
                                  <a:pt x="1003" y="142011"/>
                                  <a:pt x="0" y="134975"/>
                                  <a:pt x="1613" y="134582"/>
                                </a:cubicBezTo>
                                <a:cubicBezTo>
                                  <a:pt x="13272" y="131547"/>
                                  <a:pt x="22327" y="129743"/>
                                  <a:pt x="22327" y="114859"/>
                                </a:cubicBezTo>
                                <a:lnTo>
                                  <a:pt x="22327" y="25552"/>
                                </a:lnTo>
                                <a:cubicBezTo>
                                  <a:pt x="22327" y="12674"/>
                                  <a:pt x="14072" y="9246"/>
                                  <a:pt x="5423" y="7048"/>
                                </a:cubicBezTo>
                                <a:cubicBezTo>
                                  <a:pt x="3823" y="6629"/>
                                  <a:pt x="4826" y="0"/>
                                  <a:pt x="6426" y="190"/>
                                </a:cubicBezTo>
                                <a:close/>
                              </a:path>
                            </a:pathLst>
                          </a:custGeom>
                          <a:solidFill>
                            <a:srgbClr val="003876"/>
                          </a:solidFill>
                          <a:ln w="0" cap="flat">
                            <a:noFill/>
                            <a:miter lim="127000"/>
                          </a:ln>
                          <a:effectLst/>
                        </wps:spPr>
                        <wps:bodyPr/>
                      </wps:wsp>
                      <wps:wsp>
                        <wps:cNvPr id="48" name="Shape 52"/>
                        <wps:cNvSpPr/>
                        <wps:spPr>
                          <a:xfrm>
                            <a:off x="757126" y="1673638"/>
                            <a:ext cx="53003" cy="140536"/>
                          </a:xfrm>
                          <a:custGeom>
                            <a:avLst/>
                            <a:gdLst/>
                            <a:ahLst/>
                            <a:cxnLst/>
                            <a:rect l="0" t="0" r="0" b="0"/>
                            <a:pathLst>
                              <a:path w="53003" h="140536">
                                <a:moveTo>
                                  <a:pt x="0" y="0"/>
                                </a:moveTo>
                                <a:lnTo>
                                  <a:pt x="12405" y="1383"/>
                                </a:lnTo>
                                <a:cubicBezTo>
                                  <a:pt x="29363" y="5477"/>
                                  <a:pt x="41392" y="15741"/>
                                  <a:pt x="41535" y="32333"/>
                                </a:cubicBezTo>
                                <a:cubicBezTo>
                                  <a:pt x="41739" y="48627"/>
                                  <a:pt x="30270" y="59892"/>
                                  <a:pt x="16199" y="62712"/>
                                </a:cubicBezTo>
                                <a:lnTo>
                                  <a:pt x="16199" y="63918"/>
                                </a:lnTo>
                                <a:cubicBezTo>
                                  <a:pt x="34906" y="63918"/>
                                  <a:pt x="53003" y="77393"/>
                                  <a:pt x="53003" y="99923"/>
                                </a:cubicBezTo>
                                <a:cubicBezTo>
                                  <a:pt x="53003" y="118630"/>
                                  <a:pt x="40216" y="132357"/>
                                  <a:pt x="19651" y="138052"/>
                                </a:cubicBezTo>
                                <a:lnTo>
                                  <a:pt x="0" y="140536"/>
                                </a:lnTo>
                                <a:lnTo>
                                  <a:pt x="0" y="129577"/>
                                </a:lnTo>
                                <a:lnTo>
                                  <a:pt x="18209" y="125268"/>
                                </a:lnTo>
                                <a:cubicBezTo>
                                  <a:pt x="23739" y="121344"/>
                                  <a:pt x="27057" y="114807"/>
                                  <a:pt x="27057" y="104355"/>
                                </a:cubicBezTo>
                                <a:cubicBezTo>
                                  <a:pt x="27057" y="93293"/>
                                  <a:pt x="23387" y="84844"/>
                                  <a:pt x="17378" y="79161"/>
                                </a:cubicBezTo>
                                <a:lnTo>
                                  <a:pt x="0" y="72857"/>
                                </a:lnTo>
                                <a:lnTo>
                                  <a:pt x="0" y="58419"/>
                                </a:lnTo>
                                <a:lnTo>
                                  <a:pt x="10560" y="54945"/>
                                </a:lnTo>
                                <a:cubicBezTo>
                                  <a:pt x="14481" y="51199"/>
                                  <a:pt x="16592" y="45516"/>
                                  <a:pt x="16592" y="37769"/>
                                </a:cubicBezTo>
                                <a:cubicBezTo>
                                  <a:pt x="16592" y="28212"/>
                                  <a:pt x="13376" y="21224"/>
                                  <a:pt x="8098" y="16625"/>
                                </a:cubicBezTo>
                                <a:lnTo>
                                  <a:pt x="0" y="13983"/>
                                </a:lnTo>
                                <a:lnTo>
                                  <a:pt x="0" y="0"/>
                                </a:lnTo>
                                <a:close/>
                              </a:path>
                            </a:pathLst>
                          </a:custGeom>
                          <a:solidFill>
                            <a:srgbClr val="003876"/>
                          </a:solidFill>
                          <a:ln w="0" cap="flat">
                            <a:noFill/>
                            <a:miter lim="127000"/>
                          </a:ln>
                          <a:effectLst/>
                        </wps:spPr>
                        <wps:bodyPr/>
                      </wps:wsp>
                      <wps:wsp>
                        <wps:cNvPr id="49" name="Shape 53"/>
                        <wps:cNvSpPr/>
                        <wps:spPr>
                          <a:xfrm>
                            <a:off x="847012" y="1673389"/>
                            <a:ext cx="122098" cy="141415"/>
                          </a:xfrm>
                          <a:custGeom>
                            <a:avLst/>
                            <a:gdLst/>
                            <a:ahLst/>
                            <a:cxnLst/>
                            <a:rect l="0" t="0" r="0" b="0"/>
                            <a:pathLst>
                              <a:path w="122098" h="141415">
                                <a:moveTo>
                                  <a:pt x="6439" y="0"/>
                                </a:moveTo>
                                <a:lnTo>
                                  <a:pt x="61951" y="0"/>
                                </a:lnTo>
                                <a:cubicBezTo>
                                  <a:pt x="63360" y="0"/>
                                  <a:pt x="64364" y="6642"/>
                                  <a:pt x="62967" y="6833"/>
                                </a:cubicBezTo>
                                <a:cubicBezTo>
                                  <a:pt x="54521" y="7836"/>
                                  <a:pt x="46470" y="10871"/>
                                  <a:pt x="46470" y="24943"/>
                                </a:cubicBezTo>
                                <a:lnTo>
                                  <a:pt x="46470" y="114249"/>
                                </a:lnTo>
                                <a:cubicBezTo>
                                  <a:pt x="46470" y="125730"/>
                                  <a:pt x="51295" y="129947"/>
                                  <a:pt x="67996" y="129947"/>
                                </a:cubicBezTo>
                                <a:cubicBezTo>
                                  <a:pt x="98362" y="129947"/>
                                  <a:pt x="110427" y="116065"/>
                                  <a:pt x="115265" y="108420"/>
                                </a:cubicBezTo>
                                <a:cubicBezTo>
                                  <a:pt x="116675" y="106197"/>
                                  <a:pt x="122098" y="107214"/>
                                  <a:pt x="122098" y="110630"/>
                                </a:cubicBezTo>
                                <a:cubicBezTo>
                                  <a:pt x="122098" y="120891"/>
                                  <a:pt x="113449" y="141199"/>
                                  <a:pt x="100775" y="141199"/>
                                </a:cubicBezTo>
                                <a:cubicBezTo>
                                  <a:pt x="89510" y="140602"/>
                                  <a:pt x="78448" y="140005"/>
                                  <a:pt x="61557" y="140005"/>
                                </a:cubicBezTo>
                                <a:cubicBezTo>
                                  <a:pt x="43053" y="140005"/>
                                  <a:pt x="21120" y="139395"/>
                                  <a:pt x="2820" y="141199"/>
                                </a:cubicBezTo>
                                <a:cubicBezTo>
                                  <a:pt x="813" y="141415"/>
                                  <a:pt x="0" y="134366"/>
                                  <a:pt x="1613" y="133972"/>
                                </a:cubicBezTo>
                                <a:cubicBezTo>
                                  <a:pt x="13272" y="130950"/>
                                  <a:pt x="22327" y="129134"/>
                                  <a:pt x="22327" y="114249"/>
                                </a:cubicBezTo>
                                <a:lnTo>
                                  <a:pt x="22327" y="24943"/>
                                </a:lnTo>
                                <a:cubicBezTo>
                                  <a:pt x="22327" y="10871"/>
                                  <a:pt x="14084" y="8052"/>
                                  <a:pt x="5436" y="6833"/>
                                </a:cubicBezTo>
                                <a:cubicBezTo>
                                  <a:pt x="3823" y="6642"/>
                                  <a:pt x="5030" y="0"/>
                                  <a:pt x="6439" y="0"/>
                                </a:cubicBezTo>
                                <a:close/>
                              </a:path>
                            </a:pathLst>
                          </a:custGeom>
                          <a:solidFill>
                            <a:srgbClr val="003876"/>
                          </a:solidFill>
                          <a:ln w="0" cap="flat">
                            <a:noFill/>
                            <a:miter lim="127000"/>
                          </a:ln>
                          <a:effectLst/>
                        </wps:spPr>
                        <wps:bodyPr/>
                      </wps:wsp>
                      <wps:wsp>
                        <wps:cNvPr id="50" name="Shape 54"/>
                        <wps:cNvSpPr/>
                        <wps:spPr>
                          <a:xfrm>
                            <a:off x="1002983" y="1673389"/>
                            <a:ext cx="60744" cy="140805"/>
                          </a:xfrm>
                          <a:custGeom>
                            <a:avLst/>
                            <a:gdLst/>
                            <a:ahLst/>
                            <a:cxnLst/>
                            <a:rect l="0" t="0" r="0" b="0"/>
                            <a:pathLst>
                              <a:path w="60744" h="140805">
                                <a:moveTo>
                                  <a:pt x="2807" y="0"/>
                                </a:moveTo>
                                <a:lnTo>
                                  <a:pt x="57925" y="0"/>
                                </a:lnTo>
                                <a:cubicBezTo>
                                  <a:pt x="59538" y="0"/>
                                  <a:pt x="60744" y="6642"/>
                                  <a:pt x="59131" y="6833"/>
                                </a:cubicBezTo>
                                <a:cubicBezTo>
                                  <a:pt x="50483" y="8052"/>
                                  <a:pt x="42431" y="10871"/>
                                  <a:pt x="42431" y="24943"/>
                                </a:cubicBezTo>
                                <a:lnTo>
                                  <a:pt x="42431" y="115862"/>
                                </a:lnTo>
                                <a:cubicBezTo>
                                  <a:pt x="42431" y="129947"/>
                                  <a:pt x="50483" y="132753"/>
                                  <a:pt x="59131" y="133972"/>
                                </a:cubicBezTo>
                                <a:cubicBezTo>
                                  <a:pt x="60744" y="134176"/>
                                  <a:pt x="59538" y="140805"/>
                                  <a:pt x="57925" y="140805"/>
                                </a:cubicBezTo>
                                <a:lnTo>
                                  <a:pt x="2807" y="140805"/>
                                </a:lnTo>
                                <a:cubicBezTo>
                                  <a:pt x="1194" y="140805"/>
                                  <a:pt x="0" y="134176"/>
                                  <a:pt x="1600" y="133972"/>
                                </a:cubicBezTo>
                                <a:cubicBezTo>
                                  <a:pt x="11862" y="132563"/>
                                  <a:pt x="18301" y="128537"/>
                                  <a:pt x="18301" y="115862"/>
                                </a:cubicBezTo>
                                <a:lnTo>
                                  <a:pt x="18301" y="24943"/>
                                </a:lnTo>
                                <a:cubicBezTo>
                                  <a:pt x="18301" y="12268"/>
                                  <a:pt x="11862" y="8255"/>
                                  <a:pt x="1600" y="6833"/>
                                </a:cubicBezTo>
                                <a:cubicBezTo>
                                  <a:pt x="0" y="6642"/>
                                  <a:pt x="1194" y="0"/>
                                  <a:pt x="2807" y="0"/>
                                </a:cubicBezTo>
                                <a:close/>
                              </a:path>
                            </a:pathLst>
                          </a:custGeom>
                          <a:solidFill>
                            <a:srgbClr val="003876"/>
                          </a:solidFill>
                          <a:ln w="0" cap="flat">
                            <a:noFill/>
                            <a:miter lim="127000"/>
                          </a:ln>
                          <a:effectLst/>
                        </wps:spPr>
                        <wps:bodyPr/>
                      </wps:wsp>
                      <wps:wsp>
                        <wps:cNvPr id="51" name="Shape 55"/>
                        <wps:cNvSpPr/>
                        <wps:spPr>
                          <a:xfrm>
                            <a:off x="1104596" y="1670166"/>
                            <a:ext cx="122504" cy="147244"/>
                          </a:xfrm>
                          <a:custGeom>
                            <a:avLst/>
                            <a:gdLst/>
                            <a:ahLst/>
                            <a:cxnLst/>
                            <a:rect l="0" t="0" r="0" b="0"/>
                            <a:pathLst>
                              <a:path w="122504" h="147244">
                                <a:moveTo>
                                  <a:pt x="77648" y="0"/>
                                </a:moveTo>
                                <a:cubicBezTo>
                                  <a:pt x="100978" y="0"/>
                                  <a:pt x="121095" y="7239"/>
                                  <a:pt x="118682" y="14288"/>
                                </a:cubicBezTo>
                                <a:lnTo>
                                  <a:pt x="116065" y="22123"/>
                                </a:lnTo>
                                <a:cubicBezTo>
                                  <a:pt x="108826" y="43662"/>
                                  <a:pt x="100978" y="16104"/>
                                  <a:pt x="65176" y="16104"/>
                                </a:cubicBezTo>
                                <a:cubicBezTo>
                                  <a:pt x="36411" y="16104"/>
                                  <a:pt x="22327" y="34798"/>
                                  <a:pt x="22327" y="63779"/>
                                </a:cubicBezTo>
                                <a:cubicBezTo>
                                  <a:pt x="22327" y="109029"/>
                                  <a:pt x="56718" y="127940"/>
                                  <a:pt x="84277" y="127940"/>
                                </a:cubicBezTo>
                                <a:cubicBezTo>
                                  <a:pt x="87897" y="127940"/>
                                  <a:pt x="106210" y="125120"/>
                                  <a:pt x="116675" y="118478"/>
                                </a:cubicBezTo>
                                <a:cubicBezTo>
                                  <a:pt x="118275" y="117475"/>
                                  <a:pt x="122504" y="122098"/>
                                  <a:pt x="121298" y="123914"/>
                                </a:cubicBezTo>
                                <a:cubicBezTo>
                                  <a:pt x="112649" y="136589"/>
                                  <a:pt x="85687" y="147244"/>
                                  <a:pt x="79451" y="147244"/>
                                </a:cubicBezTo>
                                <a:cubicBezTo>
                                  <a:pt x="45657" y="147244"/>
                                  <a:pt x="0" y="127533"/>
                                  <a:pt x="0" y="76238"/>
                                </a:cubicBezTo>
                                <a:cubicBezTo>
                                  <a:pt x="0" y="41440"/>
                                  <a:pt x="21323" y="0"/>
                                  <a:pt x="77648" y="0"/>
                                </a:cubicBezTo>
                                <a:close/>
                              </a:path>
                            </a:pathLst>
                          </a:custGeom>
                          <a:solidFill>
                            <a:srgbClr val="003876"/>
                          </a:solidFill>
                          <a:ln w="0" cap="flat">
                            <a:noFill/>
                            <a:miter lim="127000"/>
                          </a:ln>
                          <a:effectLst/>
                        </wps:spPr>
                        <wps:bodyPr/>
                      </wps:wsp>
                      <wps:wsp>
                        <wps:cNvPr id="52" name="Shape 56"/>
                        <wps:cNvSpPr/>
                        <wps:spPr>
                          <a:xfrm>
                            <a:off x="1258955" y="1672856"/>
                            <a:ext cx="70904" cy="141339"/>
                          </a:xfrm>
                          <a:custGeom>
                            <a:avLst/>
                            <a:gdLst/>
                            <a:ahLst/>
                            <a:cxnLst/>
                            <a:rect l="0" t="0" r="0" b="0"/>
                            <a:pathLst>
                              <a:path w="70904" h="141339">
                                <a:moveTo>
                                  <a:pt x="70904" y="0"/>
                                </a:moveTo>
                                <a:lnTo>
                                  <a:pt x="70904" y="32348"/>
                                </a:lnTo>
                                <a:lnTo>
                                  <a:pt x="47270" y="88431"/>
                                </a:lnTo>
                                <a:cubicBezTo>
                                  <a:pt x="46063" y="91263"/>
                                  <a:pt x="49073" y="91657"/>
                                  <a:pt x="51892" y="91657"/>
                                </a:cubicBezTo>
                                <a:lnTo>
                                  <a:pt x="70904" y="91657"/>
                                </a:lnTo>
                                <a:lnTo>
                                  <a:pt x="70904" y="102922"/>
                                </a:lnTo>
                                <a:lnTo>
                                  <a:pt x="50292" y="102922"/>
                                </a:lnTo>
                                <a:cubicBezTo>
                                  <a:pt x="44247" y="102922"/>
                                  <a:pt x="40830" y="103328"/>
                                  <a:pt x="38824" y="108154"/>
                                </a:cubicBezTo>
                                <a:lnTo>
                                  <a:pt x="36805" y="113171"/>
                                </a:lnTo>
                                <a:cubicBezTo>
                                  <a:pt x="29769" y="130481"/>
                                  <a:pt x="37414" y="133097"/>
                                  <a:pt x="47066" y="134507"/>
                                </a:cubicBezTo>
                                <a:cubicBezTo>
                                  <a:pt x="49682" y="134900"/>
                                  <a:pt x="49073" y="141339"/>
                                  <a:pt x="46456" y="141339"/>
                                </a:cubicBezTo>
                                <a:lnTo>
                                  <a:pt x="3010" y="141339"/>
                                </a:lnTo>
                                <a:cubicBezTo>
                                  <a:pt x="597" y="141339"/>
                                  <a:pt x="0" y="134900"/>
                                  <a:pt x="2413" y="134507"/>
                                </a:cubicBezTo>
                                <a:cubicBezTo>
                                  <a:pt x="10655" y="133097"/>
                                  <a:pt x="15481" y="130278"/>
                                  <a:pt x="22923" y="113171"/>
                                </a:cubicBezTo>
                                <a:lnTo>
                                  <a:pt x="56921" y="35142"/>
                                </a:lnTo>
                                <a:cubicBezTo>
                                  <a:pt x="64770" y="17425"/>
                                  <a:pt x="67183" y="9183"/>
                                  <a:pt x="67183" y="1538"/>
                                </a:cubicBezTo>
                                <a:lnTo>
                                  <a:pt x="70904" y="0"/>
                                </a:lnTo>
                                <a:close/>
                              </a:path>
                            </a:pathLst>
                          </a:custGeom>
                          <a:solidFill>
                            <a:srgbClr val="003876"/>
                          </a:solidFill>
                          <a:ln w="0" cap="flat">
                            <a:noFill/>
                            <a:miter lim="127000"/>
                          </a:ln>
                          <a:effectLst/>
                        </wps:spPr>
                        <wps:bodyPr/>
                      </wps:wsp>
                      <wps:wsp>
                        <wps:cNvPr id="53" name="Shape 57"/>
                        <wps:cNvSpPr/>
                        <wps:spPr>
                          <a:xfrm>
                            <a:off x="1329858" y="1670968"/>
                            <a:ext cx="82969" cy="143227"/>
                          </a:xfrm>
                          <a:custGeom>
                            <a:avLst/>
                            <a:gdLst/>
                            <a:ahLst/>
                            <a:cxnLst/>
                            <a:rect l="0" t="0" r="0" b="0"/>
                            <a:pathLst>
                              <a:path w="82969" h="143227">
                                <a:moveTo>
                                  <a:pt x="8415" y="122"/>
                                </a:moveTo>
                                <a:cubicBezTo>
                                  <a:pt x="9819" y="0"/>
                                  <a:pt x="10811" y="64"/>
                                  <a:pt x="10961" y="416"/>
                                </a:cubicBezTo>
                                <a:lnTo>
                                  <a:pt x="60046" y="114869"/>
                                </a:lnTo>
                                <a:cubicBezTo>
                                  <a:pt x="67285" y="131962"/>
                                  <a:pt x="72111" y="135176"/>
                                  <a:pt x="80163" y="136395"/>
                                </a:cubicBezTo>
                                <a:cubicBezTo>
                                  <a:pt x="82969" y="136789"/>
                                  <a:pt x="82169" y="143227"/>
                                  <a:pt x="79756" y="143227"/>
                                </a:cubicBezTo>
                                <a:lnTo>
                                  <a:pt x="26645" y="143227"/>
                                </a:lnTo>
                                <a:cubicBezTo>
                                  <a:pt x="24042" y="143227"/>
                                  <a:pt x="23838" y="136789"/>
                                  <a:pt x="26048" y="136395"/>
                                </a:cubicBezTo>
                                <a:cubicBezTo>
                                  <a:pt x="33490" y="134985"/>
                                  <a:pt x="41542" y="132369"/>
                                  <a:pt x="34100" y="115059"/>
                                </a:cubicBezTo>
                                <a:lnTo>
                                  <a:pt x="31877" y="110043"/>
                                </a:lnTo>
                                <a:cubicBezTo>
                                  <a:pt x="29871" y="105216"/>
                                  <a:pt x="26454" y="104810"/>
                                  <a:pt x="20422" y="104810"/>
                                </a:cubicBezTo>
                                <a:lnTo>
                                  <a:pt x="0" y="104810"/>
                                </a:lnTo>
                                <a:lnTo>
                                  <a:pt x="0" y="93545"/>
                                </a:lnTo>
                                <a:lnTo>
                                  <a:pt x="19012" y="93545"/>
                                </a:lnTo>
                                <a:cubicBezTo>
                                  <a:pt x="21819" y="93545"/>
                                  <a:pt x="24842" y="93151"/>
                                  <a:pt x="23635" y="90319"/>
                                </a:cubicBezTo>
                                <a:lnTo>
                                  <a:pt x="102" y="33995"/>
                                </a:lnTo>
                                <a:lnTo>
                                  <a:pt x="0" y="34237"/>
                                </a:lnTo>
                                <a:lnTo>
                                  <a:pt x="0" y="1888"/>
                                </a:lnTo>
                                <a:lnTo>
                                  <a:pt x="767" y="1572"/>
                                </a:lnTo>
                                <a:cubicBezTo>
                                  <a:pt x="3274" y="904"/>
                                  <a:pt x="6308" y="304"/>
                                  <a:pt x="8415" y="122"/>
                                </a:cubicBezTo>
                                <a:close/>
                              </a:path>
                            </a:pathLst>
                          </a:custGeom>
                          <a:solidFill>
                            <a:srgbClr val="003876"/>
                          </a:solidFill>
                          <a:ln w="0" cap="flat">
                            <a:noFill/>
                            <a:miter lim="127000"/>
                          </a:ln>
                          <a:effectLst/>
                        </wps:spPr>
                        <wps:bodyPr/>
                      </wps:wsp>
                      <wps:wsp>
                        <wps:cNvPr id="54" name="Shape 58"/>
                        <wps:cNvSpPr/>
                        <wps:spPr>
                          <a:xfrm>
                            <a:off x="1505459" y="1672782"/>
                            <a:ext cx="84487" cy="142024"/>
                          </a:xfrm>
                          <a:custGeom>
                            <a:avLst/>
                            <a:gdLst/>
                            <a:ahLst/>
                            <a:cxnLst/>
                            <a:rect l="0" t="0" r="0" b="0"/>
                            <a:pathLst>
                              <a:path w="84487" h="142024">
                                <a:moveTo>
                                  <a:pt x="6439" y="203"/>
                                </a:moveTo>
                                <a:cubicBezTo>
                                  <a:pt x="14694" y="1219"/>
                                  <a:pt x="23139" y="1410"/>
                                  <a:pt x="31585" y="1410"/>
                                </a:cubicBezTo>
                                <a:cubicBezTo>
                                  <a:pt x="47282" y="1410"/>
                                  <a:pt x="61366" y="203"/>
                                  <a:pt x="71615" y="203"/>
                                </a:cubicBezTo>
                                <a:lnTo>
                                  <a:pt x="84487" y="2251"/>
                                </a:lnTo>
                                <a:lnTo>
                                  <a:pt x="84487" y="15067"/>
                                </a:lnTo>
                                <a:lnTo>
                                  <a:pt x="65380" y="10871"/>
                                </a:lnTo>
                                <a:cubicBezTo>
                                  <a:pt x="51092" y="10871"/>
                                  <a:pt x="46469" y="15291"/>
                                  <a:pt x="46469" y="25552"/>
                                </a:cubicBezTo>
                                <a:lnTo>
                                  <a:pt x="46469" y="114858"/>
                                </a:lnTo>
                                <a:cubicBezTo>
                                  <a:pt x="46469" y="125730"/>
                                  <a:pt x="53911" y="131153"/>
                                  <a:pt x="73431" y="131153"/>
                                </a:cubicBezTo>
                                <a:lnTo>
                                  <a:pt x="84487" y="129458"/>
                                </a:lnTo>
                                <a:lnTo>
                                  <a:pt x="84487" y="139346"/>
                                </a:lnTo>
                                <a:lnTo>
                                  <a:pt x="71425" y="141808"/>
                                </a:lnTo>
                                <a:cubicBezTo>
                                  <a:pt x="61760" y="141808"/>
                                  <a:pt x="49288" y="140602"/>
                                  <a:pt x="34404" y="140602"/>
                                </a:cubicBezTo>
                                <a:cubicBezTo>
                                  <a:pt x="21933" y="140602"/>
                                  <a:pt x="12078" y="140805"/>
                                  <a:pt x="2819" y="141808"/>
                                </a:cubicBezTo>
                                <a:cubicBezTo>
                                  <a:pt x="813" y="142024"/>
                                  <a:pt x="0" y="134975"/>
                                  <a:pt x="1613" y="134582"/>
                                </a:cubicBezTo>
                                <a:cubicBezTo>
                                  <a:pt x="13284" y="131559"/>
                                  <a:pt x="22339" y="129743"/>
                                  <a:pt x="22339" y="114858"/>
                                </a:cubicBezTo>
                                <a:lnTo>
                                  <a:pt x="22339" y="25552"/>
                                </a:lnTo>
                                <a:cubicBezTo>
                                  <a:pt x="22339" y="12674"/>
                                  <a:pt x="14084" y="9258"/>
                                  <a:pt x="5436" y="7048"/>
                                </a:cubicBezTo>
                                <a:cubicBezTo>
                                  <a:pt x="3823" y="6642"/>
                                  <a:pt x="4838" y="0"/>
                                  <a:pt x="6439" y="203"/>
                                </a:cubicBezTo>
                                <a:close/>
                              </a:path>
                            </a:pathLst>
                          </a:custGeom>
                          <a:solidFill>
                            <a:srgbClr val="003876"/>
                          </a:solidFill>
                          <a:ln w="0" cap="flat">
                            <a:noFill/>
                            <a:miter lim="127000"/>
                          </a:ln>
                          <a:effectLst/>
                        </wps:spPr>
                        <wps:bodyPr/>
                      </wps:wsp>
                      <wps:wsp>
                        <wps:cNvPr id="55" name="Shape 59"/>
                        <wps:cNvSpPr/>
                        <wps:spPr>
                          <a:xfrm>
                            <a:off x="1589946" y="1675033"/>
                            <a:ext cx="62173" cy="137095"/>
                          </a:xfrm>
                          <a:custGeom>
                            <a:avLst/>
                            <a:gdLst/>
                            <a:ahLst/>
                            <a:cxnLst/>
                            <a:rect l="0" t="0" r="0" b="0"/>
                            <a:pathLst>
                              <a:path w="62173" h="137095">
                                <a:moveTo>
                                  <a:pt x="0" y="0"/>
                                </a:moveTo>
                                <a:lnTo>
                                  <a:pt x="19391" y="3085"/>
                                </a:lnTo>
                                <a:cubicBezTo>
                                  <a:pt x="47342" y="13052"/>
                                  <a:pt x="62173" y="36627"/>
                                  <a:pt x="62173" y="65744"/>
                                </a:cubicBezTo>
                                <a:cubicBezTo>
                                  <a:pt x="62173" y="94710"/>
                                  <a:pt x="47342" y="121747"/>
                                  <a:pt x="19310" y="133455"/>
                                </a:cubicBezTo>
                                <a:lnTo>
                                  <a:pt x="0" y="137095"/>
                                </a:lnTo>
                                <a:lnTo>
                                  <a:pt x="0" y="127207"/>
                                </a:lnTo>
                                <a:lnTo>
                                  <a:pt x="10446" y="125606"/>
                                </a:lnTo>
                                <a:cubicBezTo>
                                  <a:pt x="28859" y="119037"/>
                                  <a:pt x="38017" y="102711"/>
                                  <a:pt x="38017" y="77213"/>
                                </a:cubicBezTo>
                                <a:cubicBezTo>
                                  <a:pt x="38017" y="48400"/>
                                  <a:pt x="26259" y="24223"/>
                                  <a:pt x="5099" y="13935"/>
                                </a:cubicBezTo>
                                <a:lnTo>
                                  <a:pt x="0" y="12815"/>
                                </a:lnTo>
                                <a:lnTo>
                                  <a:pt x="0" y="0"/>
                                </a:lnTo>
                                <a:close/>
                              </a:path>
                            </a:pathLst>
                          </a:custGeom>
                          <a:solidFill>
                            <a:srgbClr val="003876"/>
                          </a:solidFill>
                          <a:ln w="0" cap="flat">
                            <a:noFill/>
                            <a:miter lim="127000"/>
                          </a:ln>
                          <a:effectLst/>
                        </wps:spPr>
                        <wps:bodyPr/>
                      </wps:wsp>
                      <wps:wsp>
                        <wps:cNvPr id="56" name="Shape 60"/>
                        <wps:cNvSpPr/>
                        <wps:spPr>
                          <a:xfrm>
                            <a:off x="1695836" y="1670192"/>
                            <a:ext cx="72911" cy="147211"/>
                          </a:xfrm>
                          <a:custGeom>
                            <a:avLst/>
                            <a:gdLst/>
                            <a:ahLst/>
                            <a:cxnLst/>
                            <a:rect l="0" t="0" r="0" b="0"/>
                            <a:pathLst>
                              <a:path w="72911" h="147211">
                                <a:moveTo>
                                  <a:pt x="72911" y="0"/>
                                </a:moveTo>
                                <a:lnTo>
                                  <a:pt x="72911" y="15589"/>
                                </a:lnTo>
                                <a:lnTo>
                                  <a:pt x="65176" y="13658"/>
                                </a:lnTo>
                                <a:cubicBezTo>
                                  <a:pt x="47473" y="13658"/>
                                  <a:pt x="24130" y="25329"/>
                                  <a:pt x="24130" y="63137"/>
                                </a:cubicBezTo>
                                <a:cubicBezTo>
                                  <a:pt x="24130" y="93922"/>
                                  <a:pt x="39632" y="118134"/>
                                  <a:pt x="59524" y="128317"/>
                                </a:cubicBezTo>
                                <a:lnTo>
                                  <a:pt x="72911" y="131659"/>
                                </a:lnTo>
                                <a:lnTo>
                                  <a:pt x="72911" y="147154"/>
                                </a:lnTo>
                                <a:lnTo>
                                  <a:pt x="72618" y="147211"/>
                                </a:lnTo>
                                <a:cubicBezTo>
                                  <a:pt x="30785" y="147211"/>
                                  <a:pt x="0" y="116248"/>
                                  <a:pt x="0" y="74402"/>
                                </a:cubicBezTo>
                                <a:cubicBezTo>
                                  <a:pt x="0" y="43931"/>
                                  <a:pt x="16295" y="17304"/>
                                  <a:pt x="43023" y="5895"/>
                                </a:cubicBezTo>
                                <a:lnTo>
                                  <a:pt x="72911" y="0"/>
                                </a:lnTo>
                                <a:close/>
                              </a:path>
                            </a:pathLst>
                          </a:custGeom>
                          <a:solidFill>
                            <a:srgbClr val="003876"/>
                          </a:solidFill>
                          <a:ln w="0" cap="flat">
                            <a:noFill/>
                            <a:miter lim="127000"/>
                          </a:ln>
                          <a:effectLst/>
                        </wps:spPr>
                        <wps:bodyPr/>
                      </wps:wsp>
                      <wps:wsp>
                        <wps:cNvPr id="57" name="Shape 61"/>
                        <wps:cNvSpPr/>
                        <wps:spPr>
                          <a:xfrm>
                            <a:off x="1768747" y="1670172"/>
                            <a:ext cx="72720" cy="147174"/>
                          </a:xfrm>
                          <a:custGeom>
                            <a:avLst/>
                            <a:gdLst/>
                            <a:ahLst/>
                            <a:cxnLst/>
                            <a:rect l="0" t="0" r="0" b="0"/>
                            <a:pathLst>
                              <a:path w="72720" h="147174">
                                <a:moveTo>
                                  <a:pt x="102" y="0"/>
                                </a:moveTo>
                                <a:cubicBezTo>
                                  <a:pt x="42151" y="0"/>
                                  <a:pt x="72720" y="30772"/>
                                  <a:pt x="72720" y="72606"/>
                                </a:cubicBezTo>
                                <a:cubicBezTo>
                                  <a:pt x="72720" y="103239"/>
                                  <a:pt x="56540" y="129899"/>
                                  <a:pt x="29783" y="141315"/>
                                </a:cubicBezTo>
                                <a:lnTo>
                                  <a:pt x="0" y="147174"/>
                                </a:lnTo>
                                <a:lnTo>
                                  <a:pt x="0" y="131679"/>
                                </a:lnTo>
                                <a:lnTo>
                                  <a:pt x="7557" y="133566"/>
                                </a:lnTo>
                                <a:cubicBezTo>
                                  <a:pt x="25248" y="133566"/>
                                  <a:pt x="48781" y="121895"/>
                                  <a:pt x="48781" y="83884"/>
                                </a:cubicBezTo>
                                <a:cubicBezTo>
                                  <a:pt x="48781" y="53404"/>
                                  <a:pt x="33279" y="29153"/>
                                  <a:pt x="13312" y="18933"/>
                                </a:cubicBezTo>
                                <a:lnTo>
                                  <a:pt x="0" y="15609"/>
                                </a:lnTo>
                                <a:lnTo>
                                  <a:pt x="0" y="20"/>
                                </a:lnTo>
                                <a:lnTo>
                                  <a:pt x="102" y="0"/>
                                </a:lnTo>
                                <a:close/>
                              </a:path>
                            </a:pathLst>
                          </a:custGeom>
                          <a:solidFill>
                            <a:srgbClr val="003876"/>
                          </a:solidFill>
                          <a:ln w="0" cap="flat">
                            <a:noFill/>
                            <a:miter lim="127000"/>
                          </a:ln>
                          <a:effectLst/>
                        </wps:spPr>
                        <wps:bodyPr/>
                      </wps:wsp>
                      <wps:wsp>
                        <wps:cNvPr id="58" name="Shape 62"/>
                        <wps:cNvSpPr/>
                        <wps:spPr>
                          <a:xfrm>
                            <a:off x="1881396" y="1670164"/>
                            <a:ext cx="181635" cy="144031"/>
                          </a:xfrm>
                          <a:custGeom>
                            <a:avLst/>
                            <a:gdLst/>
                            <a:ahLst/>
                            <a:cxnLst/>
                            <a:rect l="0" t="0" r="0" b="0"/>
                            <a:pathLst>
                              <a:path w="181635" h="144031">
                                <a:moveTo>
                                  <a:pt x="28994" y="986"/>
                                </a:moveTo>
                                <a:cubicBezTo>
                                  <a:pt x="31182" y="959"/>
                                  <a:pt x="33598" y="1810"/>
                                  <a:pt x="34608" y="3620"/>
                                </a:cubicBezTo>
                                <a:lnTo>
                                  <a:pt x="92939" y="112649"/>
                                </a:lnTo>
                                <a:lnTo>
                                  <a:pt x="147041" y="3620"/>
                                </a:lnTo>
                                <a:cubicBezTo>
                                  <a:pt x="148857" y="0"/>
                                  <a:pt x="156896" y="216"/>
                                  <a:pt x="157099" y="3620"/>
                                </a:cubicBezTo>
                                <a:lnTo>
                                  <a:pt x="163538" y="119088"/>
                                </a:lnTo>
                                <a:cubicBezTo>
                                  <a:pt x="164351" y="133172"/>
                                  <a:pt x="171577" y="136182"/>
                                  <a:pt x="180036" y="137198"/>
                                </a:cubicBezTo>
                                <a:cubicBezTo>
                                  <a:pt x="181635" y="137401"/>
                                  <a:pt x="180429" y="144031"/>
                                  <a:pt x="179032" y="144031"/>
                                </a:cubicBezTo>
                                <a:lnTo>
                                  <a:pt x="126517" y="144031"/>
                                </a:lnTo>
                                <a:cubicBezTo>
                                  <a:pt x="125121" y="144031"/>
                                  <a:pt x="124117" y="137401"/>
                                  <a:pt x="125324" y="137198"/>
                                </a:cubicBezTo>
                                <a:cubicBezTo>
                                  <a:pt x="133769" y="135789"/>
                                  <a:pt x="140005" y="131763"/>
                                  <a:pt x="139395" y="119088"/>
                                </a:cubicBezTo>
                                <a:lnTo>
                                  <a:pt x="135573" y="51498"/>
                                </a:lnTo>
                                <a:lnTo>
                                  <a:pt x="102997" y="117882"/>
                                </a:lnTo>
                                <a:cubicBezTo>
                                  <a:pt x="98768" y="126530"/>
                                  <a:pt x="95555" y="135382"/>
                                  <a:pt x="94945" y="138595"/>
                                </a:cubicBezTo>
                                <a:cubicBezTo>
                                  <a:pt x="94552" y="141021"/>
                                  <a:pt x="90323" y="142215"/>
                                  <a:pt x="87109" y="142215"/>
                                </a:cubicBezTo>
                                <a:cubicBezTo>
                                  <a:pt x="84074" y="142215"/>
                                  <a:pt x="82067" y="141021"/>
                                  <a:pt x="80874" y="138595"/>
                                </a:cubicBezTo>
                                <a:lnTo>
                                  <a:pt x="34392" y="50495"/>
                                </a:lnTo>
                                <a:lnTo>
                                  <a:pt x="31382" y="119088"/>
                                </a:lnTo>
                                <a:cubicBezTo>
                                  <a:pt x="30772" y="133172"/>
                                  <a:pt x="39027" y="136385"/>
                                  <a:pt x="45453" y="137198"/>
                                </a:cubicBezTo>
                                <a:cubicBezTo>
                                  <a:pt x="47067" y="137401"/>
                                  <a:pt x="45873" y="144031"/>
                                  <a:pt x="44450" y="144031"/>
                                </a:cubicBezTo>
                                <a:lnTo>
                                  <a:pt x="2820" y="144031"/>
                                </a:lnTo>
                                <a:cubicBezTo>
                                  <a:pt x="1207" y="144031"/>
                                  <a:pt x="0" y="137401"/>
                                  <a:pt x="1613" y="137198"/>
                                </a:cubicBezTo>
                                <a:cubicBezTo>
                                  <a:pt x="10262" y="136182"/>
                                  <a:pt x="17501" y="133172"/>
                                  <a:pt x="18314" y="119088"/>
                                </a:cubicBezTo>
                                <a:lnTo>
                                  <a:pt x="24752" y="3620"/>
                                </a:lnTo>
                                <a:cubicBezTo>
                                  <a:pt x="24848" y="1918"/>
                                  <a:pt x="26807" y="1013"/>
                                  <a:pt x="28994" y="986"/>
                                </a:cubicBezTo>
                                <a:close/>
                              </a:path>
                            </a:pathLst>
                          </a:custGeom>
                          <a:solidFill>
                            <a:srgbClr val="003876"/>
                          </a:solidFill>
                          <a:ln w="0" cap="flat">
                            <a:noFill/>
                            <a:miter lim="127000"/>
                          </a:ln>
                          <a:effectLst/>
                        </wps:spPr>
                        <wps:bodyPr/>
                      </wps:wsp>
                      <wps:wsp>
                        <wps:cNvPr id="59" name="Shape 63"/>
                        <wps:cNvSpPr/>
                        <wps:spPr>
                          <a:xfrm>
                            <a:off x="2100139" y="1673389"/>
                            <a:ext cx="60744" cy="140805"/>
                          </a:xfrm>
                          <a:custGeom>
                            <a:avLst/>
                            <a:gdLst/>
                            <a:ahLst/>
                            <a:cxnLst/>
                            <a:rect l="0" t="0" r="0" b="0"/>
                            <a:pathLst>
                              <a:path w="60744" h="140805">
                                <a:moveTo>
                                  <a:pt x="2820" y="0"/>
                                </a:moveTo>
                                <a:lnTo>
                                  <a:pt x="57938" y="0"/>
                                </a:lnTo>
                                <a:cubicBezTo>
                                  <a:pt x="59551" y="0"/>
                                  <a:pt x="60744" y="6642"/>
                                  <a:pt x="59131" y="6833"/>
                                </a:cubicBezTo>
                                <a:cubicBezTo>
                                  <a:pt x="50495" y="8052"/>
                                  <a:pt x="42444" y="10871"/>
                                  <a:pt x="42444" y="24943"/>
                                </a:cubicBezTo>
                                <a:lnTo>
                                  <a:pt x="42444" y="115862"/>
                                </a:lnTo>
                                <a:cubicBezTo>
                                  <a:pt x="42444" y="129947"/>
                                  <a:pt x="50495" y="132753"/>
                                  <a:pt x="59131" y="133972"/>
                                </a:cubicBezTo>
                                <a:cubicBezTo>
                                  <a:pt x="60744" y="134176"/>
                                  <a:pt x="59551" y="140805"/>
                                  <a:pt x="57938" y="140805"/>
                                </a:cubicBezTo>
                                <a:lnTo>
                                  <a:pt x="2820" y="140805"/>
                                </a:lnTo>
                                <a:cubicBezTo>
                                  <a:pt x="1207" y="140805"/>
                                  <a:pt x="0" y="134176"/>
                                  <a:pt x="1613" y="133972"/>
                                </a:cubicBezTo>
                                <a:cubicBezTo>
                                  <a:pt x="11875" y="132563"/>
                                  <a:pt x="18301" y="128537"/>
                                  <a:pt x="18301" y="115862"/>
                                </a:cubicBezTo>
                                <a:lnTo>
                                  <a:pt x="18301" y="24943"/>
                                </a:lnTo>
                                <a:cubicBezTo>
                                  <a:pt x="18301" y="12268"/>
                                  <a:pt x="11875" y="8255"/>
                                  <a:pt x="1613" y="6833"/>
                                </a:cubicBezTo>
                                <a:cubicBezTo>
                                  <a:pt x="0" y="6642"/>
                                  <a:pt x="1207" y="0"/>
                                  <a:pt x="2820" y="0"/>
                                </a:cubicBezTo>
                                <a:close/>
                              </a:path>
                            </a:pathLst>
                          </a:custGeom>
                          <a:solidFill>
                            <a:srgbClr val="003876"/>
                          </a:solidFill>
                          <a:ln w="0" cap="flat">
                            <a:noFill/>
                            <a:miter lim="127000"/>
                          </a:ln>
                          <a:effectLst/>
                        </wps:spPr>
                        <wps:bodyPr/>
                      </wps:wsp>
                      <wps:wsp>
                        <wps:cNvPr id="60" name="Shape 64"/>
                        <wps:cNvSpPr/>
                        <wps:spPr>
                          <a:xfrm>
                            <a:off x="2196732" y="1673396"/>
                            <a:ext cx="156693" cy="142811"/>
                          </a:xfrm>
                          <a:custGeom>
                            <a:avLst/>
                            <a:gdLst/>
                            <a:ahLst/>
                            <a:cxnLst/>
                            <a:rect l="0" t="0" r="0" b="0"/>
                            <a:pathLst>
                              <a:path w="156693" h="142811">
                                <a:moveTo>
                                  <a:pt x="11252" y="0"/>
                                </a:moveTo>
                                <a:lnTo>
                                  <a:pt x="26136" y="0"/>
                                </a:lnTo>
                                <a:cubicBezTo>
                                  <a:pt x="28156" y="0"/>
                                  <a:pt x="29566" y="191"/>
                                  <a:pt x="30962" y="1803"/>
                                </a:cubicBezTo>
                                <a:lnTo>
                                  <a:pt x="124701" y="100978"/>
                                </a:lnTo>
                                <a:lnTo>
                                  <a:pt x="124701" y="25336"/>
                                </a:lnTo>
                                <a:cubicBezTo>
                                  <a:pt x="124701" y="11062"/>
                                  <a:pt x="115646" y="9449"/>
                                  <a:pt x="105194" y="6833"/>
                                </a:cubicBezTo>
                                <a:cubicBezTo>
                                  <a:pt x="103581" y="6426"/>
                                  <a:pt x="104381" y="0"/>
                                  <a:pt x="106400" y="0"/>
                                </a:cubicBezTo>
                                <a:lnTo>
                                  <a:pt x="154076" y="0"/>
                                </a:lnTo>
                                <a:cubicBezTo>
                                  <a:pt x="155689" y="0"/>
                                  <a:pt x="156693" y="6426"/>
                                  <a:pt x="155080" y="6833"/>
                                </a:cubicBezTo>
                                <a:cubicBezTo>
                                  <a:pt x="146228" y="9449"/>
                                  <a:pt x="138582" y="11062"/>
                                  <a:pt x="138582" y="25336"/>
                                </a:cubicBezTo>
                                <a:lnTo>
                                  <a:pt x="138582" y="103594"/>
                                </a:lnTo>
                                <a:cubicBezTo>
                                  <a:pt x="138582" y="116865"/>
                                  <a:pt x="138989" y="131547"/>
                                  <a:pt x="140995" y="138989"/>
                                </a:cubicBezTo>
                                <a:cubicBezTo>
                                  <a:pt x="141808" y="141999"/>
                                  <a:pt x="138582" y="142811"/>
                                  <a:pt x="135369" y="142811"/>
                                </a:cubicBezTo>
                                <a:cubicBezTo>
                                  <a:pt x="131940" y="142811"/>
                                  <a:pt x="130137" y="141402"/>
                                  <a:pt x="127927" y="138989"/>
                                </a:cubicBezTo>
                                <a:lnTo>
                                  <a:pt x="32182" y="38811"/>
                                </a:lnTo>
                                <a:lnTo>
                                  <a:pt x="32182" y="115253"/>
                                </a:lnTo>
                                <a:cubicBezTo>
                                  <a:pt x="32182" y="128931"/>
                                  <a:pt x="40221" y="131140"/>
                                  <a:pt x="51689" y="133960"/>
                                </a:cubicBezTo>
                                <a:cubicBezTo>
                                  <a:pt x="53302" y="134366"/>
                                  <a:pt x="52502" y="140805"/>
                                  <a:pt x="50470" y="140805"/>
                                </a:cubicBezTo>
                                <a:lnTo>
                                  <a:pt x="2807" y="140805"/>
                                </a:lnTo>
                                <a:cubicBezTo>
                                  <a:pt x="1194" y="140805"/>
                                  <a:pt x="0" y="134557"/>
                                  <a:pt x="1803" y="133960"/>
                                </a:cubicBezTo>
                                <a:cubicBezTo>
                                  <a:pt x="10249" y="131140"/>
                                  <a:pt x="18288" y="129540"/>
                                  <a:pt x="18288" y="115253"/>
                                </a:cubicBezTo>
                                <a:lnTo>
                                  <a:pt x="18288" y="37198"/>
                                </a:lnTo>
                                <a:cubicBezTo>
                                  <a:pt x="18288" y="22923"/>
                                  <a:pt x="16078" y="16078"/>
                                  <a:pt x="10846" y="9055"/>
                                </a:cubicBezTo>
                                <a:cubicBezTo>
                                  <a:pt x="9042" y="6629"/>
                                  <a:pt x="7226" y="5016"/>
                                  <a:pt x="7226" y="4419"/>
                                </a:cubicBezTo>
                                <a:cubicBezTo>
                                  <a:pt x="7226" y="2616"/>
                                  <a:pt x="8446" y="0"/>
                                  <a:pt x="11252" y="0"/>
                                </a:cubicBezTo>
                                <a:close/>
                              </a:path>
                            </a:pathLst>
                          </a:custGeom>
                          <a:solidFill>
                            <a:srgbClr val="003876"/>
                          </a:solidFill>
                          <a:ln w="0" cap="flat">
                            <a:noFill/>
                            <a:miter lim="127000"/>
                          </a:ln>
                          <a:effectLst/>
                        </wps:spPr>
                        <wps:bodyPr/>
                      </wps:wsp>
                      <wps:wsp>
                        <wps:cNvPr id="61" name="Shape 65"/>
                        <wps:cNvSpPr/>
                        <wps:spPr>
                          <a:xfrm>
                            <a:off x="2390527" y="1673389"/>
                            <a:ext cx="60744" cy="140805"/>
                          </a:xfrm>
                          <a:custGeom>
                            <a:avLst/>
                            <a:gdLst/>
                            <a:ahLst/>
                            <a:cxnLst/>
                            <a:rect l="0" t="0" r="0" b="0"/>
                            <a:pathLst>
                              <a:path w="60744" h="140805">
                                <a:moveTo>
                                  <a:pt x="2820" y="0"/>
                                </a:moveTo>
                                <a:lnTo>
                                  <a:pt x="57938" y="0"/>
                                </a:lnTo>
                                <a:cubicBezTo>
                                  <a:pt x="59551" y="0"/>
                                  <a:pt x="60744" y="6642"/>
                                  <a:pt x="59131" y="6833"/>
                                </a:cubicBezTo>
                                <a:cubicBezTo>
                                  <a:pt x="50495" y="8052"/>
                                  <a:pt x="42444" y="10871"/>
                                  <a:pt x="42444" y="24943"/>
                                </a:cubicBezTo>
                                <a:lnTo>
                                  <a:pt x="42444" y="115862"/>
                                </a:lnTo>
                                <a:cubicBezTo>
                                  <a:pt x="42444" y="129947"/>
                                  <a:pt x="50495" y="132753"/>
                                  <a:pt x="59131" y="133972"/>
                                </a:cubicBezTo>
                                <a:cubicBezTo>
                                  <a:pt x="60744" y="134176"/>
                                  <a:pt x="59551" y="140805"/>
                                  <a:pt x="57938" y="140805"/>
                                </a:cubicBezTo>
                                <a:lnTo>
                                  <a:pt x="2820" y="140805"/>
                                </a:lnTo>
                                <a:cubicBezTo>
                                  <a:pt x="1207" y="140805"/>
                                  <a:pt x="0" y="134176"/>
                                  <a:pt x="1613" y="133972"/>
                                </a:cubicBezTo>
                                <a:cubicBezTo>
                                  <a:pt x="11875" y="132563"/>
                                  <a:pt x="18301" y="128537"/>
                                  <a:pt x="18301" y="115862"/>
                                </a:cubicBezTo>
                                <a:lnTo>
                                  <a:pt x="18301" y="24943"/>
                                </a:lnTo>
                                <a:cubicBezTo>
                                  <a:pt x="18301" y="12268"/>
                                  <a:pt x="11875" y="8255"/>
                                  <a:pt x="1613" y="6833"/>
                                </a:cubicBezTo>
                                <a:cubicBezTo>
                                  <a:pt x="0" y="6642"/>
                                  <a:pt x="1207" y="0"/>
                                  <a:pt x="2820" y="0"/>
                                </a:cubicBezTo>
                                <a:close/>
                              </a:path>
                            </a:pathLst>
                          </a:custGeom>
                          <a:solidFill>
                            <a:srgbClr val="003876"/>
                          </a:solidFill>
                          <a:ln w="0" cap="flat">
                            <a:noFill/>
                            <a:miter lim="127000"/>
                          </a:ln>
                          <a:effectLst/>
                        </wps:spPr>
                        <wps:bodyPr/>
                      </wps:wsp>
                      <wps:wsp>
                        <wps:cNvPr id="62" name="Shape 66"/>
                        <wps:cNvSpPr/>
                        <wps:spPr>
                          <a:xfrm>
                            <a:off x="2492140" y="1670166"/>
                            <a:ext cx="122504" cy="147244"/>
                          </a:xfrm>
                          <a:custGeom>
                            <a:avLst/>
                            <a:gdLst/>
                            <a:ahLst/>
                            <a:cxnLst/>
                            <a:rect l="0" t="0" r="0" b="0"/>
                            <a:pathLst>
                              <a:path w="122504" h="147244">
                                <a:moveTo>
                                  <a:pt x="77635" y="0"/>
                                </a:moveTo>
                                <a:cubicBezTo>
                                  <a:pt x="100978" y="0"/>
                                  <a:pt x="121095" y="7239"/>
                                  <a:pt x="118682" y="14288"/>
                                </a:cubicBezTo>
                                <a:lnTo>
                                  <a:pt x="116065" y="22123"/>
                                </a:lnTo>
                                <a:cubicBezTo>
                                  <a:pt x="108814" y="43662"/>
                                  <a:pt x="100978" y="16104"/>
                                  <a:pt x="65176" y="16104"/>
                                </a:cubicBezTo>
                                <a:cubicBezTo>
                                  <a:pt x="36411" y="16104"/>
                                  <a:pt x="22327" y="34798"/>
                                  <a:pt x="22327" y="63779"/>
                                </a:cubicBezTo>
                                <a:cubicBezTo>
                                  <a:pt x="22327" y="109029"/>
                                  <a:pt x="56731" y="127940"/>
                                  <a:pt x="84290" y="127940"/>
                                </a:cubicBezTo>
                                <a:cubicBezTo>
                                  <a:pt x="87909" y="127940"/>
                                  <a:pt x="106210" y="125120"/>
                                  <a:pt x="116675" y="118478"/>
                                </a:cubicBezTo>
                                <a:cubicBezTo>
                                  <a:pt x="118275" y="117475"/>
                                  <a:pt x="122504" y="122098"/>
                                  <a:pt x="121298" y="123914"/>
                                </a:cubicBezTo>
                                <a:cubicBezTo>
                                  <a:pt x="112649" y="136589"/>
                                  <a:pt x="85687" y="147244"/>
                                  <a:pt x="79451" y="147244"/>
                                </a:cubicBezTo>
                                <a:cubicBezTo>
                                  <a:pt x="45669" y="147244"/>
                                  <a:pt x="0" y="127533"/>
                                  <a:pt x="0" y="76238"/>
                                </a:cubicBezTo>
                                <a:cubicBezTo>
                                  <a:pt x="0" y="41440"/>
                                  <a:pt x="21323" y="0"/>
                                  <a:pt x="77635" y="0"/>
                                </a:cubicBezTo>
                                <a:close/>
                              </a:path>
                            </a:pathLst>
                          </a:custGeom>
                          <a:solidFill>
                            <a:srgbClr val="003876"/>
                          </a:solidFill>
                          <a:ln w="0" cap="flat">
                            <a:noFill/>
                            <a:miter lim="127000"/>
                          </a:ln>
                          <a:effectLst/>
                        </wps:spPr>
                        <wps:bodyPr/>
                      </wps:wsp>
                      <wps:wsp>
                        <wps:cNvPr id="63" name="Shape 67"/>
                        <wps:cNvSpPr/>
                        <wps:spPr>
                          <a:xfrm>
                            <a:off x="2646492" y="1672858"/>
                            <a:ext cx="70896" cy="141337"/>
                          </a:xfrm>
                          <a:custGeom>
                            <a:avLst/>
                            <a:gdLst/>
                            <a:ahLst/>
                            <a:cxnLst/>
                            <a:rect l="0" t="0" r="0" b="0"/>
                            <a:pathLst>
                              <a:path w="70896" h="141337">
                                <a:moveTo>
                                  <a:pt x="70896" y="0"/>
                                </a:moveTo>
                                <a:lnTo>
                                  <a:pt x="70896" y="32335"/>
                                </a:lnTo>
                                <a:lnTo>
                                  <a:pt x="47257" y="88429"/>
                                </a:lnTo>
                                <a:cubicBezTo>
                                  <a:pt x="46063" y="91261"/>
                                  <a:pt x="49073" y="91654"/>
                                  <a:pt x="51892" y="91654"/>
                                </a:cubicBezTo>
                                <a:lnTo>
                                  <a:pt x="70896" y="91654"/>
                                </a:lnTo>
                                <a:lnTo>
                                  <a:pt x="70896" y="102919"/>
                                </a:lnTo>
                                <a:lnTo>
                                  <a:pt x="50279" y="102919"/>
                                </a:lnTo>
                                <a:cubicBezTo>
                                  <a:pt x="44247" y="102919"/>
                                  <a:pt x="40818" y="103326"/>
                                  <a:pt x="38811" y="108152"/>
                                </a:cubicBezTo>
                                <a:lnTo>
                                  <a:pt x="36804" y="113168"/>
                                </a:lnTo>
                                <a:cubicBezTo>
                                  <a:pt x="29756" y="130478"/>
                                  <a:pt x="37402" y="133095"/>
                                  <a:pt x="47066" y="134504"/>
                                </a:cubicBezTo>
                                <a:cubicBezTo>
                                  <a:pt x="49682" y="134898"/>
                                  <a:pt x="49073" y="141337"/>
                                  <a:pt x="46456" y="141337"/>
                                </a:cubicBezTo>
                                <a:lnTo>
                                  <a:pt x="3010" y="141337"/>
                                </a:lnTo>
                                <a:cubicBezTo>
                                  <a:pt x="597" y="141337"/>
                                  <a:pt x="0" y="134898"/>
                                  <a:pt x="2400" y="134504"/>
                                </a:cubicBezTo>
                                <a:cubicBezTo>
                                  <a:pt x="10655" y="133095"/>
                                  <a:pt x="15468" y="130275"/>
                                  <a:pt x="22923" y="113168"/>
                                </a:cubicBezTo>
                                <a:lnTo>
                                  <a:pt x="56909" y="35139"/>
                                </a:lnTo>
                                <a:cubicBezTo>
                                  <a:pt x="64757" y="17423"/>
                                  <a:pt x="67183" y="9181"/>
                                  <a:pt x="67183" y="1535"/>
                                </a:cubicBezTo>
                                <a:lnTo>
                                  <a:pt x="70896" y="0"/>
                                </a:lnTo>
                                <a:close/>
                              </a:path>
                            </a:pathLst>
                          </a:custGeom>
                          <a:solidFill>
                            <a:srgbClr val="003876"/>
                          </a:solidFill>
                          <a:ln w="0" cap="flat">
                            <a:noFill/>
                            <a:miter lim="127000"/>
                          </a:ln>
                          <a:effectLst/>
                        </wps:spPr>
                        <wps:bodyPr/>
                      </wps:wsp>
                      <wps:wsp>
                        <wps:cNvPr id="640" name="Shape 68"/>
                        <wps:cNvSpPr/>
                        <wps:spPr>
                          <a:xfrm>
                            <a:off x="2717388" y="1670968"/>
                            <a:ext cx="82977" cy="143227"/>
                          </a:xfrm>
                          <a:custGeom>
                            <a:avLst/>
                            <a:gdLst/>
                            <a:ahLst/>
                            <a:cxnLst/>
                            <a:rect l="0" t="0" r="0" b="0"/>
                            <a:pathLst>
                              <a:path w="82977" h="143227">
                                <a:moveTo>
                                  <a:pt x="8417" y="122"/>
                                </a:moveTo>
                                <a:cubicBezTo>
                                  <a:pt x="9822" y="0"/>
                                  <a:pt x="10816" y="64"/>
                                  <a:pt x="10968" y="416"/>
                                </a:cubicBezTo>
                                <a:lnTo>
                                  <a:pt x="60041" y="114869"/>
                                </a:lnTo>
                                <a:cubicBezTo>
                                  <a:pt x="67293" y="131962"/>
                                  <a:pt x="72106" y="135176"/>
                                  <a:pt x="80158" y="136395"/>
                                </a:cubicBezTo>
                                <a:cubicBezTo>
                                  <a:pt x="82977" y="136789"/>
                                  <a:pt x="82165" y="143227"/>
                                  <a:pt x="79752" y="143227"/>
                                </a:cubicBezTo>
                                <a:lnTo>
                                  <a:pt x="26653" y="143227"/>
                                </a:lnTo>
                                <a:cubicBezTo>
                                  <a:pt x="24037" y="143227"/>
                                  <a:pt x="23846" y="136789"/>
                                  <a:pt x="26043" y="136395"/>
                                </a:cubicBezTo>
                                <a:cubicBezTo>
                                  <a:pt x="33486" y="134985"/>
                                  <a:pt x="41537" y="132369"/>
                                  <a:pt x="34095" y="115059"/>
                                </a:cubicBezTo>
                                <a:lnTo>
                                  <a:pt x="31872" y="110043"/>
                                </a:lnTo>
                                <a:cubicBezTo>
                                  <a:pt x="29866" y="105216"/>
                                  <a:pt x="26450" y="104810"/>
                                  <a:pt x="20417" y="104810"/>
                                </a:cubicBezTo>
                                <a:lnTo>
                                  <a:pt x="0" y="104810"/>
                                </a:lnTo>
                                <a:lnTo>
                                  <a:pt x="0" y="93545"/>
                                </a:lnTo>
                                <a:lnTo>
                                  <a:pt x="19007" y="93545"/>
                                </a:lnTo>
                                <a:cubicBezTo>
                                  <a:pt x="21814" y="93545"/>
                                  <a:pt x="24850" y="93151"/>
                                  <a:pt x="23630" y="90319"/>
                                </a:cubicBezTo>
                                <a:lnTo>
                                  <a:pt x="97" y="33995"/>
                                </a:lnTo>
                                <a:lnTo>
                                  <a:pt x="0" y="34226"/>
                                </a:lnTo>
                                <a:lnTo>
                                  <a:pt x="0" y="1891"/>
                                </a:lnTo>
                                <a:lnTo>
                                  <a:pt x="772" y="1572"/>
                                </a:lnTo>
                                <a:cubicBezTo>
                                  <a:pt x="3277" y="904"/>
                                  <a:pt x="6310" y="304"/>
                                  <a:pt x="8417" y="122"/>
                                </a:cubicBezTo>
                                <a:close/>
                              </a:path>
                            </a:pathLst>
                          </a:custGeom>
                          <a:solidFill>
                            <a:srgbClr val="003876"/>
                          </a:solidFill>
                          <a:ln w="0" cap="flat">
                            <a:noFill/>
                            <a:miter lim="127000"/>
                          </a:ln>
                          <a:effectLst/>
                        </wps:spPr>
                        <wps:bodyPr/>
                      </wps:wsp>
                      <wps:wsp>
                        <wps:cNvPr id="641" name="Shape 69"/>
                        <wps:cNvSpPr/>
                        <wps:spPr>
                          <a:xfrm>
                            <a:off x="2833035" y="1673396"/>
                            <a:ext cx="156693" cy="142811"/>
                          </a:xfrm>
                          <a:custGeom>
                            <a:avLst/>
                            <a:gdLst/>
                            <a:ahLst/>
                            <a:cxnLst/>
                            <a:rect l="0" t="0" r="0" b="0"/>
                            <a:pathLst>
                              <a:path w="156693" h="142811">
                                <a:moveTo>
                                  <a:pt x="11252" y="0"/>
                                </a:moveTo>
                                <a:lnTo>
                                  <a:pt x="26136" y="0"/>
                                </a:lnTo>
                                <a:cubicBezTo>
                                  <a:pt x="28156" y="0"/>
                                  <a:pt x="29566" y="191"/>
                                  <a:pt x="30962" y="1803"/>
                                </a:cubicBezTo>
                                <a:lnTo>
                                  <a:pt x="124701" y="100978"/>
                                </a:lnTo>
                                <a:lnTo>
                                  <a:pt x="124701" y="25336"/>
                                </a:lnTo>
                                <a:cubicBezTo>
                                  <a:pt x="124701" y="11062"/>
                                  <a:pt x="115646" y="9449"/>
                                  <a:pt x="105194" y="6833"/>
                                </a:cubicBezTo>
                                <a:cubicBezTo>
                                  <a:pt x="103581" y="6426"/>
                                  <a:pt x="104381" y="0"/>
                                  <a:pt x="106400" y="0"/>
                                </a:cubicBezTo>
                                <a:lnTo>
                                  <a:pt x="154076" y="0"/>
                                </a:lnTo>
                                <a:cubicBezTo>
                                  <a:pt x="155689" y="0"/>
                                  <a:pt x="156693" y="6426"/>
                                  <a:pt x="155080" y="6833"/>
                                </a:cubicBezTo>
                                <a:cubicBezTo>
                                  <a:pt x="146228" y="9449"/>
                                  <a:pt x="138582" y="11062"/>
                                  <a:pt x="138582" y="25336"/>
                                </a:cubicBezTo>
                                <a:lnTo>
                                  <a:pt x="138582" y="103594"/>
                                </a:lnTo>
                                <a:cubicBezTo>
                                  <a:pt x="138582" y="116865"/>
                                  <a:pt x="138989" y="131547"/>
                                  <a:pt x="140995" y="138989"/>
                                </a:cubicBezTo>
                                <a:cubicBezTo>
                                  <a:pt x="141808" y="141999"/>
                                  <a:pt x="138582" y="142811"/>
                                  <a:pt x="135369" y="142811"/>
                                </a:cubicBezTo>
                                <a:cubicBezTo>
                                  <a:pt x="131940" y="142811"/>
                                  <a:pt x="130137" y="141402"/>
                                  <a:pt x="127927" y="138989"/>
                                </a:cubicBezTo>
                                <a:lnTo>
                                  <a:pt x="32182" y="38811"/>
                                </a:lnTo>
                                <a:lnTo>
                                  <a:pt x="32182" y="115253"/>
                                </a:lnTo>
                                <a:cubicBezTo>
                                  <a:pt x="32182" y="128931"/>
                                  <a:pt x="40221" y="131140"/>
                                  <a:pt x="51689" y="133960"/>
                                </a:cubicBezTo>
                                <a:cubicBezTo>
                                  <a:pt x="53302" y="134366"/>
                                  <a:pt x="52502" y="140805"/>
                                  <a:pt x="50470" y="140805"/>
                                </a:cubicBezTo>
                                <a:lnTo>
                                  <a:pt x="2807" y="140805"/>
                                </a:lnTo>
                                <a:cubicBezTo>
                                  <a:pt x="1194" y="140805"/>
                                  <a:pt x="0" y="134557"/>
                                  <a:pt x="1803" y="133960"/>
                                </a:cubicBezTo>
                                <a:cubicBezTo>
                                  <a:pt x="10249" y="131140"/>
                                  <a:pt x="18288" y="129540"/>
                                  <a:pt x="18288" y="115253"/>
                                </a:cubicBezTo>
                                <a:lnTo>
                                  <a:pt x="18288" y="37198"/>
                                </a:lnTo>
                                <a:cubicBezTo>
                                  <a:pt x="18288" y="22923"/>
                                  <a:pt x="16078" y="16078"/>
                                  <a:pt x="10846" y="9055"/>
                                </a:cubicBezTo>
                                <a:cubicBezTo>
                                  <a:pt x="9042" y="6629"/>
                                  <a:pt x="7226" y="5016"/>
                                  <a:pt x="7226" y="4419"/>
                                </a:cubicBezTo>
                                <a:cubicBezTo>
                                  <a:pt x="7226" y="2616"/>
                                  <a:pt x="8446" y="0"/>
                                  <a:pt x="11252" y="0"/>
                                </a:cubicBezTo>
                                <a:close/>
                              </a:path>
                            </a:pathLst>
                          </a:custGeom>
                          <a:solidFill>
                            <a:srgbClr val="003876"/>
                          </a:solidFill>
                          <a:ln w="0" cap="flat">
                            <a:noFill/>
                            <a:miter lim="127000"/>
                          </a:ln>
                          <a:effectLst/>
                        </wps:spPr>
                        <wps:bodyPr/>
                      </wps:wsp>
                      <wps:wsp>
                        <wps:cNvPr id="642" name="Shape 70"/>
                        <wps:cNvSpPr/>
                        <wps:spPr>
                          <a:xfrm>
                            <a:off x="3017993" y="1672858"/>
                            <a:ext cx="70896" cy="141337"/>
                          </a:xfrm>
                          <a:custGeom>
                            <a:avLst/>
                            <a:gdLst/>
                            <a:ahLst/>
                            <a:cxnLst/>
                            <a:rect l="0" t="0" r="0" b="0"/>
                            <a:pathLst>
                              <a:path w="70896" h="141337">
                                <a:moveTo>
                                  <a:pt x="70896" y="0"/>
                                </a:moveTo>
                                <a:lnTo>
                                  <a:pt x="70896" y="32334"/>
                                </a:lnTo>
                                <a:lnTo>
                                  <a:pt x="47257" y="88429"/>
                                </a:lnTo>
                                <a:cubicBezTo>
                                  <a:pt x="46063" y="91261"/>
                                  <a:pt x="49073" y="91655"/>
                                  <a:pt x="51892" y="91655"/>
                                </a:cubicBezTo>
                                <a:lnTo>
                                  <a:pt x="70896" y="91655"/>
                                </a:lnTo>
                                <a:lnTo>
                                  <a:pt x="70896" y="102920"/>
                                </a:lnTo>
                                <a:lnTo>
                                  <a:pt x="50279" y="102920"/>
                                </a:lnTo>
                                <a:cubicBezTo>
                                  <a:pt x="44247" y="102920"/>
                                  <a:pt x="40818" y="103326"/>
                                  <a:pt x="38811" y="108152"/>
                                </a:cubicBezTo>
                                <a:lnTo>
                                  <a:pt x="36804" y="113169"/>
                                </a:lnTo>
                                <a:cubicBezTo>
                                  <a:pt x="29756" y="130479"/>
                                  <a:pt x="37402" y="133095"/>
                                  <a:pt x="47066" y="134505"/>
                                </a:cubicBezTo>
                                <a:cubicBezTo>
                                  <a:pt x="49682" y="134898"/>
                                  <a:pt x="49073" y="141337"/>
                                  <a:pt x="46456" y="141337"/>
                                </a:cubicBezTo>
                                <a:lnTo>
                                  <a:pt x="3010" y="141337"/>
                                </a:lnTo>
                                <a:cubicBezTo>
                                  <a:pt x="597" y="141337"/>
                                  <a:pt x="0" y="134898"/>
                                  <a:pt x="2400" y="134505"/>
                                </a:cubicBezTo>
                                <a:cubicBezTo>
                                  <a:pt x="10655" y="133095"/>
                                  <a:pt x="15468" y="130276"/>
                                  <a:pt x="22923" y="113169"/>
                                </a:cubicBezTo>
                                <a:lnTo>
                                  <a:pt x="56909" y="35140"/>
                                </a:lnTo>
                                <a:cubicBezTo>
                                  <a:pt x="64757" y="17423"/>
                                  <a:pt x="67183" y="9181"/>
                                  <a:pt x="67183" y="1536"/>
                                </a:cubicBezTo>
                                <a:lnTo>
                                  <a:pt x="70896" y="0"/>
                                </a:lnTo>
                                <a:close/>
                              </a:path>
                            </a:pathLst>
                          </a:custGeom>
                          <a:solidFill>
                            <a:srgbClr val="003876"/>
                          </a:solidFill>
                          <a:ln w="0" cap="flat">
                            <a:noFill/>
                            <a:miter lim="127000"/>
                          </a:ln>
                          <a:effectLst/>
                        </wps:spPr>
                        <wps:bodyPr/>
                      </wps:wsp>
                      <wps:wsp>
                        <wps:cNvPr id="643" name="Shape 71"/>
                        <wps:cNvSpPr/>
                        <wps:spPr>
                          <a:xfrm>
                            <a:off x="3088889" y="1670968"/>
                            <a:ext cx="82977" cy="143227"/>
                          </a:xfrm>
                          <a:custGeom>
                            <a:avLst/>
                            <a:gdLst/>
                            <a:ahLst/>
                            <a:cxnLst/>
                            <a:rect l="0" t="0" r="0" b="0"/>
                            <a:pathLst>
                              <a:path w="82977" h="143227">
                                <a:moveTo>
                                  <a:pt x="8417" y="122"/>
                                </a:moveTo>
                                <a:cubicBezTo>
                                  <a:pt x="9822" y="0"/>
                                  <a:pt x="10816" y="64"/>
                                  <a:pt x="10968" y="416"/>
                                </a:cubicBezTo>
                                <a:lnTo>
                                  <a:pt x="60041" y="114869"/>
                                </a:lnTo>
                                <a:cubicBezTo>
                                  <a:pt x="67280" y="131962"/>
                                  <a:pt x="72106" y="135176"/>
                                  <a:pt x="80158" y="136395"/>
                                </a:cubicBezTo>
                                <a:cubicBezTo>
                                  <a:pt x="82977" y="136789"/>
                                  <a:pt x="82164" y="143227"/>
                                  <a:pt x="79751" y="143227"/>
                                </a:cubicBezTo>
                                <a:lnTo>
                                  <a:pt x="26653" y="143227"/>
                                </a:lnTo>
                                <a:cubicBezTo>
                                  <a:pt x="24037" y="143227"/>
                                  <a:pt x="23846" y="136789"/>
                                  <a:pt x="26043" y="136395"/>
                                </a:cubicBezTo>
                                <a:cubicBezTo>
                                  <a:pt x="33485" y="134985"/>
                                  <a:pt x="41537" y="132369"/>
                                  <a:pt x="34095" y="115059"/>
                                </a:cubicBezTo>
                                <a:lnTo>
                                  <a:pt x="31872" y="110043"/>
                                </a:lnTo>
                                <a:cubicBezTo>
                                  <a:pt x="29866" y="105216"/>
                                  <a:pt x="26449" y="104810"/>
                                  <a:pt x="20417" y="104810"/>
                                </a:cubicBezTo>
                                <a:lnTo>
                                  <a:pt x="0" y="104810"/>
                                </a:lnTo>
                                <a:lnTo>
                                  <a:pt x="0" y="93545"/>
                                </a:lnTo>
                                <a:lnTo>
                                  <a:pt x="19007" y="93545"/>
                                </a:lnTo>
                                <a:cubicBezTo>
                                  <a:pt x="21814" y="93545"/>
                                  <a:pt x="24849" y="93151"/>
                                  <a:pt x="23630" y="90319"/>
                                </a:cubicBezTo>
                                <a:lnTo>
                                  <a:pt x="97" y="33995"/>
                                </a:lnTo>
                                <a:lnTo>
                                  <a:pt x="0" y="34225"/>
                                </a:lnTo>
                                <a:lnTo>
                                  <a:pt x="0" y="1890"/>
                                </a:lnTo>
                                <a:lnTo>
                                  <a:pt x="771" y="1572"/>
                                </a:lnTo>
                                <a:cubicBezTo>
                                  <a:pt x="3277" y="904"/>
                                  <a:pt x="6310" y="304"/>
                                  <a:pt x="8417" y="122"/>
                                </a:cubicBezTo>
                                <a:close/>
                              </a:path>
                            </a:pathLst>
                          </a:custGeom>
                          <a:solidFill>
                            <a:srgbClr val="003876"/>
                          </a:solidFill>
                          <a:ln w="0" cap="flat">
                            <a:noFill/>
                            <a:miter lim="127000"/>
                          </a:ln>
                          <a:effectLst/>
                        </wps:spPr>
                        <wps:bodyPr/>
                      </wps:wsp>
                      <wps:wsp>
                        <wps:cNvPr id="644" name="Shape 72"/>
                        <wps:cNvSpPr/>
                        <wps:spPr>
                          <a:xfrm>
                            <a:off x="696632" y="2276399"/>
                            <a:ext cx="159563" cy="183464"/>
                          </a:xfrm>
                          <a:custGeom>
                            <a:avLst/>
                            <a:gdLst/>
                            <a:ahLst/>
                            <a:cxnLst/>
                            <a:rect l="0" t="0" r="0" b="0"/>
                            <a:pathLst>
                              <a:path w="159563" h="183464">
                                <a:moveTo>
                                  <a:pt x="8318" y="254"/>
                                </a:moveTo>
                                <a:cubicBezTo>
                                  <a:pt x="27025" y="2591"/>
                                  <a:pt x="63678" y="1816"/>
                                  <a:pt x="76924" y="1816"/>
                                </a:cubicBezTo>
                                <a:cubicBezTo>
                                  <a:pt x="100571" y="1816"/>
                                  <a:pt x="117208" y="775"/>
                                  <a:pt x="139293" y="254"/>
                                </a:cubicBezTo>
                                <a:cubicBezTo>
                                  <a:pt x="145529" y="254"/>
                                  <a:pt x="145783" y="4407"/>
                                  <a:pt x="144488" y="10389"/>
                                </a:cubicBezTo>
                                <a:lnTo>
                                  <a:pt x="138252" y="35344"/>
                                </a:lnTo>
                                <a:cubicBezTo>
                                  <a:pt x="137478" y="38976"/>
                                  <a:pt x="130975" y="38976"/>
                                  <a:pt x="129934" y="35344"/>
                                </a:cubicBezTo>
                                <a:cubicBezTo>
                                  <a:pt x="125781" y="22339"/>
                                  <a:pt x="118237" y="15849"/>
                                  <a:pt x="86284" y="15849"/>
                                </a:cubicBezTo>
                                <a:cubicBezTo>
                                  <a:pt x="69126" y="15849"/>
                                  <a:pt x="63411" y="20523"/>
                                  <a:pt x="63411" y="33261"/>
                                </a:cubicBezTo>
                                <a:lnTo>
                                  <a:pt x="63411" y="75095"/>
                                </a:lnTo>
                                <a:cubicBezTo>
                                  <a:pt x="63411" y="81852"/>
                                  <a:pt x="66789" y="83147"/>
                                  <a:pt x="71984" y="83147"/>
                                </a:cubicBezTo>
                                <a:lnTo>
                                  <a:pt x="77965" y="83147"/>
                                </a:lnTo>
                                <a:cubicBezTo>
                                  <a:pt x="97714" y="83147"/>
                                  <a:pt x="116421" y="80543"/>
                                  <a:pt x="126555" y="71984"/>
                                </a:cubicBezTo>
                                <a:cubicBezTo>
                                  <a:pt x="129159" y="69634"/>
                                  <a:pt x="134874" y="70155"/>
                                  <a:pt x="132537" y="75616"/>
                                </a:cubicBezTo>
                                <a:lnTo>
                                  <a:pt x="117983" y="108356"/>
                                </a:lnTo>
                                <a:cubicBezTo>
                                  <a:pt x="115900" y="113551"/>
                                  <a:pt x="111747" y="113043"/>
                                  <a:pt x="108890" y="108877"/>
                                </a:cubicBezTo>
                                <a:cubicBezTo>
                                  <a:pt x="102908" y="100304"/>
                                  <a:pt x="89929" y="96913"/>
                                  <a:pt x="76149" y="96913"/>
                                </a:cubicBezTo>
                                <a:lnTo>
                                  <a:pt x="71984" y="96913"/>
                                </a:lnTo>
                                <a:cubicBezTo>
                                  <a:pt x="66789" y="96913"/>
                                  <a:pt x="63411" y="98222"/>
                                  <a:pt x="63411" y="104978"/>
                                </a:cubicBezTo>
                                <a:lnTo>
                                  <a:pt x="63411" y="147332"/>
                                </a:lnTo>
                                <a:cubicBezTo>
                                  <a:pt x="63411" y="162154"/>
                                  <a:pt x="68872" y="168135"/>
                                  <a:pt x="89929" y="168135"/>
                                </a:cubicBezTo>
                                <a:cubicBezTo>
                                  <a:pt x="126822" y="168135"/>
                                  <a:pt x="144234" y="149415"/>
                                  <a:pt x="150216" y="140322"/>
                                </a:cubicBezTo>
                                <a:cubicBezTo>
                                  <a:pt x="152032" y="137719"/>
                                  <a:pt x="159563" y="139281"/>
                                  <a:pt x="159563" y="143701"/>
                                </a:cubicBezTo>
                                <a:cubicBezTo>
                                  <a:pt x="159563" y="155918"/>
                                  <a:pt x="147866" y="183464"/>
                                  <a:pt x="131242" y="183197"/>
                                </a:cubicBezTo>
                                <a:cubicBezTo>
                                  <a:pt x="115126" y="182423"/>
                                  <a:pt x="102654" y="181635"/>
                                  <a:pt x="81090" y="181635"/>
                                </a:cubicBezTo>
                                <a:cubicBezTo>
                                  <a:pt x="57429" y="181635"/>
                                  <a:pt x="27025" y="180861"/>
                                  <a:pt x="3645" y="183197"/>
                                </a:cubicBezTo>
                                <a:cubicBezTo>
                                  <a:pt x="1041" y="183464"/>
                                  <a:pt x="0" y="173329"/>
                                  <a:pt x="2083" y="172809"/>
                                </a:cubicBezTo>
                                <a:cubicBezTo>
                                  <a:pt x="17158" y="168897"/>
                                  <a:pt x="28588" y="166573"/>
                                  <a:pt x="28588" y="147332"/>
                                </a:cubicBezTo>
                                <a:lnTo>
                                  <a:pt x="28588" y="32994"/>
                                </a:lnTo>
                                <a:cubicBezTo>
                                  <a:pt x="28588" y="16891"/>
                                  <a:pt x="18199" y="12738"/>
                                  <a:pt x="7023" y="9601"/>
                                </a:cubicBezTo>
                                <a:cubicBezTo>
                                  <a:pt x="4940" y="9080"/>
                                  <a:pt x="6248" y="0"/>
                                  <a:pt x="8318" y="254"/>
                                </a:cubicBezTo>
                                <a:close/>
                              </a:path>
                            </a:pathLst>
                          </a:custGeom>
                          <a:solidFill>
                            <a:srgbClr val="ED232A"/>
                          </a:solidFill>
                          <a:ln w="0" cap="flat">
                            <a:noFill/>
                            <a:miter lim="127000"/>
                          </a:ln>
                          <a:effectLst/>
                        </wps:spPr>
                        <wps:bodyPr/>
                      </wps:wsp>
                      <wps:wsp>
                        <wps:cNvPr id="645" name="Shape 73"/>
                        <wps:cNvSpPr/>
                        <wps:spPr>
                          <a:xfrm>
                            <a:off x="882168" y="2276395"/>
                            <a:ext cx="110566" cy="183464"/>
                          </a:xfrm>
                          <a:custGeom>
                            <a:avLst/>
                            <a:gdLst/>
                            <a:ahLst/>
                            <a:cxnLst/>
                            <a:rect l="0" t="0" r="0" b="0"/>
                            <a:pathLst>
                              <a:path w="110566" h="183464">
                                <a:moveTo>
                                  <a:pt x="8306" y="254"/>
                                </a:moveTo>
                                <a:cubicBezTo>
                                  <a:pt x="18961" y="1562"/>
                                  <a:pt x="29883" y="1816"/>
                                  <a:pt x="42355" y="1816"/>
                                </a:cubicBezTo>
                                <a:cubicBezTo>
                                  <a:pt x="64186" y="1816"/>
                                  <a:pt x="82372" y="254"/>
                                  <a:pt x="95364" y="254"/>
                                </a:cubicBezTo>
                                <a:lnTo>
                                  <a:pt x="110566" y="2698"/>
                                </a:lnTo>
                                <a:lnTo>
                                  <a:pt x="110566" y="20231"/>
                                </a:lnTo>
                                <a:lnTo>
                                  <a:pt x="86792" y="14808"/>
                                </a:lnTo>
                                <a:cubicBezTo>
                                  <a:pt x="69634" y="14808"/>
                                  <a:pt x="63398" y="20269"/>
                                  <a:pt x="63398" y="33007"/>
                                </a:cubicBezTo>
                                <a:lnTo>
                                  <a:pt x="63398" y="147332"/>
                                </a:lnTo>
                                <a:cubicBezTo>
                                  <a:pt x="63398" y="161112"/>
                                  <a:pt x="74321" y="168656"/>
                                  <a:pt x="99530" y="168656"/>
                                </a:cubicBezTo>
                                <a:lnTo>
                                  <a:pt x="110566" y="166923"/>
                                </a:lnTo>
                                <a:lnTo>
                                  <a:pt x="110566" y="180234"/>
                                </a:lnTo>
                                <a:lnTo>
                                  <a:pt x="95110" y="183210"/>
                                </a:lnTo>
                                <a:cubicBezTo>
                                  <a:pt x="82893" y="183210"/>
                                  <a:pt x="66777" y="181648"/>
                                  <a:pt x="45987" y="181648"/>
                                </a:cubicBezTo>
                                <a:cubicBezTo>
                                  <a:pt x="28321" y="181648"/>
                                  <a:pt x="15583" y="181902"/>
                                  <a:pt x="3632" y="183210"/>
                                </a:cubicBezTo>
                                <a:cubicBezTo>
                                  <a:pt x="1041" y="183464"/>
                                  <a:pt x="0" y="173329"/>
                                  <a:pt x="2070" y="172809"/>
                                </a:cubicBezTo>
                                <a:cubicBezTo>
                                  <a:pt x="17145" y="168910"/>
                                  <a:pt x="28588" y="166573"/>
                                  <a:pt x="28588" y="147332"/>
                                </a:cubicBezTo>
                                <a:lnTo>
                                  <a:pt x="28588" y="33007"/>
                                </a:lnTo>
                                <a:cubicBezTo>
                                  <a:pt x="28588" y="16891"/>
                                  <a:pt x="18186" y="12471"/>
                                  <a:pt x="7010" y="9614"/>
                                </a:cubicBezTo>
                                <a:cubicBezTo>
                                  <a:pt x="4928" y="9093"/>
                                  <a:pt x="6236" y="0"/>
                                  <a:pt x="8306" y="254"/>
                                </a:cubicBezTo>
                                <a:close/>
                              </a:path>
                            </a:pathLst>
                          </a:custGeom>
                          <a:solidFill>
                            <a:srgbClr val="ED232A"/>
                          </a:solidFill>
                          <a:ln w="0" cap="flat">
                            <a:noFill/>
                            <a:miter lim="127000"/>
                          </a:ln>
                          <a:effectLst/>
                        </wps:spPr>
                        <wps:bodyPr/>
                      </wps:wsp>
                      <wps:wsp>
                        <wps:cNvPr id="646" name="Shape 74"/>
                        <wps:cNvSpPr/>
                        <wps:spPr>
                          <a:xfrm>
                            <a:off x="992734" y="2279093"/>
                            <a:ext cx="81737" cy="177536"/>
                          </a:xfrm>
                          <a:custGeom>
                            <a:avLst/>
                            <a:gdLst/>
                            <a:ahLst/>
                            <a:cxnLst/>
                            <a:rect l="0" t="0" r="0" b="0"/>
                            <a:pathLst>
                              <a:path w="81737" h="177536">
                                <a:moveTo>
                                  <a:pt x="0" y="0"/>
                                </a:moveTo>
                                <a:lnTo>
                                  <a:pt x="26038" y="4187"/>
                                </a:lnTo>
                                <a:cubicBezTo>
                                  <a:pt x="61999" y="17064"/>
                                  <a:pt x="81737" y="47520"/>
                                  <a:pt x="81737" y="85135"/>
                                </a:cubicBezTo>
                                <a:cubicBezTo>
                                  <a:pt x="81737" y="121777"/>
                                  <a:pt x="62442" y="157106"/>
                                  <a:pt x="26263" y="172480"/>
                                </a:cubicBezTo>
                                <a:lnTo>
                                  <a:pt x="0" y="177536"/>
                                </a:lnTo>
                                <a:lnTo>
                                  <a:pt x="0" y="164225"/>
                                </a:lnTo>
                                <a:lnTo>
                                  <a:pt x="14941" y="161879"/>
                                </a:lnTo>
                                <a:cubicBezTo>
                                  <a:pt x="36938" y="153738"/>
                                  <a:pt x="47168" y="133462"/>
                                  <a:pt x="47168" y="101505"/>
                                </a:cubicBezTo>
                                <a:cubicBezTo>
                                  <a:pt x="47168" y="63300"/>
                                  <a:pt x="32259" y="32118"/>
                                  <a:pt x="6057" y="18914"/>
                                </a:cubicBezTo>
                                <a:lnTo>
                                  <a:pt x="0" y="17533"/>
                                </a:lnTo>
                                <a:lnTo>
                                  <a:pt x="0" y="0"/>
                                </a:lnTo>
                                <a:close/>
                              </a:path>
                            </a:pathLst>
                          </a:custGeom>
                          <a:solidFill>
                            <a:srgbClr val="ED232A"/>
                          </a:solidFill>
                          <a:ln w="0" cap="flat">
                            <a:noFill/>
                            <a:miter lim="127000"/>
                          </a:ln>
                          <a:effectLst/>
                        </wps:spPr>
                        <wps:bodyPr/>
                      </wps:wsp>
                      <wps:wsp>
                        <wps:cNvPr id="647" name="Shape 75"/>
                        <wps:cNvSpPr/>
                        <wps:spPr>
                          <a:xfrm>
                            <a:off x="1105620" y="2277180"/>
                            <a:ext cx="197244" cy="186055"/>
                          </a:xfrm>
                          <a:custGeom>
                            <a:avLst/>
                            <a:gdLst/>
                            <a:ahLst/>
                            <a:cxnLst/>
                            <a:rect l="0" t="0" r="0" b="0"/>
                            <a:pathLst>
                              <a:path w="197244" h="186055">
                                <a:moveTo>
                                  <a:pt x="3645" y="0"/>
                                </a:moveTo>
                                <a:lnTo>
                                  <a:pt x="77965" y="0"/>
                                </a:lnTo>
                                <a:cubicBezTo>
                                  <a:pt x="80035" y="0"/>
                                  <a:pt x="81610" y="9347"/>
                                  <a:pt x="79515" y="9601"/>
                                </a:cubicBezTo>
                                <a:cubicBezTo>
                                  <a:pt x="68872" y="10643"/>
                                  <a:pt x="58471" y="14808"/>
                                  <a:pt x="58471" y="32995"/>
                                </a:cubicBezTo>
                                <a:lnTo>
                                  <a:pt x="58471" y="114859"/>
                                </a:lnTo>
                                <a:cubicBezTo>
                                  <a:pt x="58471" y="150724"/>
                                  <a:pt x="79261" y="166827"/>
                                  <a:pt x="105245" y="166827"/>
                                </a:cubicBezTo>
                                <a:cubicBezTo>
                                  <a:pt x="132537" y="166827"/>
                                  <a:pt x="154622" y="150724"/>
                                  <a:pt x="154622" y="114859"/>
                                </a:cubicBezTo>
                                <a:lnTo>
                                  <a:pt x="154622" y="32995"/>
                                </a:lnTo>
                                <a:cubicBezTo>
                                  <a:pt x="154622" y="16370"/>
                                  <a:pt x="145275" y="11430"/>
                                  <a:pt x="132537" y="9601"/>
                                </a:cubicBezTo>
                                <a:cubicBezTo>
                                  <a:pt x="130721" y="9347"/>
                                  <a:pt x="132016" y="0"/>
                                  <a:pt x="134099" y="0"/>
                                </a:cubicBezTo>
                                <a:lnTo>
                                  <a:pt x="193865" y="0"/>
                                </a:lnTo>
                                <a:cubicBezTo>
                                  <a:pt x="195681" y="0"/>
                                  <a:pt x="197244" y="9347"/>
                                  <a:pt x="194907" y="9601"/>
                                </a:cubicBezTo>
                                <a:cubicBezTo>
                                  <a:pt x="184772" y="10643"/>
                                  <a:pt x="174371" y="14808"/>
                                  <a:pt x="174371" y="32995"/>
                                </a:cubicBezTo>
                                <a:lnTo>
                                  <a:pt x="174371" y="113284"/>
                                </a:lnTo>
                                <a:cubicBezTo>
                                  <a:pt x="174371" y="161379"/>
                                  <a:pt x="143446" y="186055"/>
                                  <a:pt x="101613" y="186055"/>
                                </a:cubicBezTo>
                                <a:cubicBezTo>
                                  <a:pt x="64452" y="186055"/>
                                  <a:pt x="22873" y="166573"/>
                                  <a:pt x="22873" y="113551"/>
                                </a:cubicBezTo>
                                <a:lnTo>
                                  <a:pt x="22873" y="32995"/>
                                </a:lnTo>
                                <a:cubicBezTo>
                                  <a:pt x="22873" y="16891"/>
                                  <a:pt x="15075" y="11163"/>
                                  <a:pt x="2083" y="9601"/>
                                </a:cubicBezTo>
                                <a:cubicBezTo>
                                  <a:pt x="0" y="9347"/>
                                  <a:pt x="1562" y="0"/>
                                  <a:pt x="3645" y="0"/>
                                </a:cubicBezTo>
                                <a:close/>
                              </a:path>
                            </a:pathLst>
                          </a:custGeom>
                          <a:solidFill>
                            <a:srgbClr val="ED232A"/>
                          </a:solidFill>
                          <a:ln w="0" cap="flat">
                            <a:noFill/>
                            <a:miter lim="127000"/>
                          </a:ln>
                          <a:effectLst/>
                        </wps:spPr>
                        <wps:bodyPr/>
                      </wps:wsp>
                      <wps:wsp>
                        <wps:cNvPr id="648" name="Shape 76"/>
                        <wps:cNvSpPr/>
                        <wps:spPr>
                          <a:xfrm>
                            <a:off x="1335333" y="2273025"/>
                            <a:ext cx="158776" cy="190208"/>
                          </a:xfrm>
                          <a:custGeom>
                            <a:avLst/>
                            <a:gdLst/>
                            <a:ahLst/>
                            <a:cxnLst/>
                            <a:rect l="0" t="0" r="0" b="0"/>
                            <a:pathLst>
                              <a:path w="158776" h="190208">
                                <a:moveTo>
                                  <a:pt x="100825" y="0"/>
                                </a:moveTo>
                                <a:cubicBezTo>
                                  <a:pt x="131229" y="0"/>
                                  <a:pt x="157213" y="9347"/>
                                  <a:pt x="153835" y="18440"/>
                                </a:cubicBezTo>
                                <a:lnTo>
                                  <a:pt x="150203" y="29350"/>
                                </a:lnTo>
                                <a:cubicBezTo>
                                  <a:pt x="139802" y="59766"/>
                                  <a:pt x="131496" y="22085"/>
                                  <a:pt x="83680" y="22085"/>
                                </a:cubicBezTo>
                                <a:cubicBezTo>
                                  <a:pt x="47041" y="22085"/>
                                  <a:pt x="30924" y="46241"/>
                                  <a:pt x="30924" y="81852"/>
                                </a:cubicBezTo>
                                <a:cubicBezTo>
                                  <a:pt x="30924" y="140576"/>
                                  <a:pt x="75628" y="163449"/>
                                  <a:pt x="109144" y="163449"/>
                                </a:cubicBezTo>
                                <a:cubicBezTo>
                                  <a:pt x="114084" y="163449"/>
                                  <a:pt x="139548" y="159817"/>
                                  <a:pt x="150724" y="152527"/>
                                </a:cubicBezTo>
                                <a:cubicBezTo>
                                  <a:pt x="152807" y="151231"/>
                                  <a:pt x="158776" y="157734"/>
                                  <a:pt x="157213" y="160071"/>
                                </a:cubicBezTo>
                                <a:cubicBezTo>
                                  <a:pt x="146050" y="176441"/>
                                  <a:pt x="110706" y="190208"/>
                                  <a:pt x="102133" y="190208"/>
                                </a:cubicBezTo>
                                <a:cubicBezTo>
                                  <a:pt x="58471" y="190208"/>
                                  <a:pt x="0" y="164744"/>
                                  <a:pt x="0" y="98742"/>
                                </a:cubicBezTo>
                                <a:cubicBezTo>
                                  <a:pt x="0" y="54039"/>
                                  <a:pt x="27025" y="0"/>
                                  <a:pt x="100825" y="0"/>
                                </a:cubicBezTo>
                                <a:close/>
                              </a:path>
                            </a:pathLst>
                          </a:custGeom>
                          <a:solidFill>
                            <a:srgbClr val="ED232A"/>
                          </a:solidFill>
                          <a:ln w="0" cap="flat">
                            <a:noFill/>
                            <a:miter lim="127000"/>
                          </a:ln>
                          <a:effectLst/>
                        </wps:spPr>
                        <wps:bodyPr/>
                      </wps:wsp>
                      <wps:wsp>
                        <wps:cNvPr id="649" name="Shape 77"/>
                        <wps:cNvSpPr/>
                        <wps:spPr>
                          <a:xfrm>
                            <a:off x="1516178" y="2276894"/>
                            <a:ext cx="90359" cy="182188"/>
                          </a:xfrm>
                          <a:custGeom>
                            <a:avLst/>
                            <a:gdLst/>
                            <a:ahLst/>
                            <a:cxnLst/>
                            <a:rect l="0" t="0" r="0" b="0"/>
                            <a:pathLst>
                              <a:path w="90359" h="182188">
                                <a:moveTo>
                                  <a:pt x="90359" y="0"/>
                                </a:moveTo>
                                <a:lnTo>
                                  <a:pt x="90359" y="46712"/>
                                </a:lnTo>
                                <a:lnTo>
                                  <a:pt x="62116" y="114357"/>
                                </a:lnTo>
                                <a:cubicBezTo>
                                  <a:pt x="60566" y="118002"/>
                                  <a:pt x="64198" y="118510"/>
                                  <a:pt x="67564" y="118510"/>
                                </a:cubicBezTo>
                                <a:lnTo>
                                  <a:pt x="90359" y="118510"/>
                                </a:lnTo>
                                <a:lnTo>
                                  <a:pt x="90359" y="134119"/>
                                </a:lnTo>
                                <a:lnTo>
                                  <a:pt x="64452" y="134119"/>
                                </a:lnTo>
                                <a:cubicBezTo>
                                  <a:pt x="56655" y="134119"/>
                                  <a:pt x="53022" y="134893"/>
                                  <a:pt x="50419" y="141383"/>
                                </a:cubicBezTo>
                                <a:lnTo>
                                  <a:pt x="48857" y="145815"/>
                                </a:lnTo>
                                <a:cubicBezTo>
                                  <a:pt x="39763" y="167634"/>
                                  <a:pt x="49644" y="171266"/>
                                  <a:pt x="62116" y="172828"/>
                                </a:cubicBezTo>
                                <a:cubicBezTo>
                                  <a:pt x="65494" y="173362"/>
                                  <a:pt x="64719" y="182188"/>
                                  <a:pt x="61328" y="182188"/>
                                </a:cubicBezTo>
                                <a:lnTo>
                                  <a:pt x="3911" y="182188"/>
                                </a:lnTo>
                                <a:cubicBezTo>
                                  <a:pt x="787" y="182188"/>
                                  <a:pt x="0" y="173362"/>
                                  <a:pt x="3124" y="172828"/>
                                </a:cubicBezTo>
                                <a:cubicBezTo>
                                  <a:pt x="13779" y="171012"/>
                                  <a:pt x="20015" y="167634"/>
                                  <a:pt x="29362" y="145815"/>
                                </a:cubicBezTo>
                                <a:lnTo>
                                  <a:pt x="73279" y="44457"/>
                                </a:lnTo>
                                <a:cubicBezTo>
                                  <a:pt x="83414" y="21584"/>
                                  <a:pt x="86538" y="11449"/>
                                  <a:pt x="86538" y="1581"/>
                                </a:cubicBezTo>
                                <a:lnTo>
                                  <a:pt x="90359" y="0"/>
                                </a:lnTo>
                                <a:close/>
                              </a:path>
                            </a:pathLst>
                          </a:custGeom>
                          <a:solidFill>
                            <a:srgbClr val="ED232A"/>
                          </a:solidFill>
                          <a:ln w="0" cap="flat">
                            <a:noFill/>
                            <a:miter lim="127000"/>
                          </a:ln>
                          <a:effectLst/>
                        </wps:spPr>
                        <wps:bodyPr/>
                      </wps:wsp>
                      <wps:wsp>
                        <wps:cNvPr id="650" name="Shape 78"/>
                        <wps:cNvSpPr/>
                        <wps:spPr>
                          <a:xfrm>
                            <a:off x="1606537" y="2274035"/>
                            <a:ext cx="107926" cy="185048"/>
                          </a:xfrm>
                          <a:custGeom>
                            <a:avLst/>
                            <a:gdLst/>
                            <a:ahLst/>
                            <a:cxnLst/>
                            <a:rect l="0" t="0" r="0" b="0"/>
                            <a:pathLst>
                              <a:path w="107926" h="185048">
                                <a:moveTo>
                                  <a:pt x="11861" y="160"/>
                                </a:moveTo>
                                <a:cubicBezTo>
                                  <a:pt x="13676" y="0"/>
                                  <a:pt x="14958" y="79"/>
                                  <a:pt x="15152" y="529"/>
                                </a:cubicBezTo>
                                <a:lnTo>
                                  <a:pt x="78563" y="148408"/>
                                </a:lnTo>
                                <a:cubicBezTo>
                                  <a:pt x="87657" y="169973"/>
                                  <a:pt x="93892" y="174125"/>
                                  <a:pt x="104281" y="175688"/>
                                </a:cubicBezTo>
                                <a:cubicBezTo>
                                  <a:pt x="107926" y="176221"/>
                                  <a:pt x="106885" y="185048"/>
                                  <a:pt x="103773" y="185048"/>
                                </a:cubicBezTo>
                                <a:lnTo>
                                  <a:pt x="32043" y="185048"/>
                                </a:lnTo>
                                <a:cubicBezTo>
                                  <a:pt x="28411" y="185048"/>
                                  <a:pt x="28411" y="176221"/>
                                  <a:pt x="31269" y="175688"/>
                                </a:cubicBezTo>
                                <a:cubicBezTo>
                                  <a:pt x="40616" y="173872"/>
                                  <a:pt x="51271" y="170760"/>
                                  <a:pt x="41657" y="148675"/>
                                </a:cubicBezTo>
                                <a:lnTo>
                                  <a:pt x="39574" y="144242"/>
                                </a:lnTo>
                                <a:cubicBezTo>
                                  <a:pt x="36984" y="137753"/>
                                  <a:pt x="33339" y="136978"/>
                                  <a:pt x="26074" y="136978"/>
                                </a:cubicBezTo>
                                <a:lnTo>
                                  <a:pt x="0" y="136978"/>
                                </a:lnTo>
                                <a:lnTo>
                                  <a:pt x="0" y="121370"/>
                                </a:lnTo>
                                <a:lnTo>
                                  <a:pt x="22684" y="121370"/>
                                </a:lnTo>
                                <a:cubicBezTo>
                                  <a:pt x="26074" y="121370"/>
                                  <a:pt x="29973" y="120862"/>
                                  <a:pt x="28144" y="117217"/>
                                </a:cubicBezTo>
                                <a:lnTo>
                                  <a:pt x="78" y="49386"/>
                                </a:lnTo>
                                <a:lnTo>
                                  <a:pt x="0" y="49572"/>
                                </a:lnTo>
                                <a:lnTo>
                                  <a:pt x="0" y="2860"/>
                                </a:lnTo>
                                <a:lnTo>
                                  <a:pt x="1978" y="2041"/>
                                </a:lnTo>
                                <a:cubicBezTo>
                                  <a:pt x="5218" y="1178"/>
                                  <a:pt x="9138" y="400"/>
                                  <a:pt x="11861" y="160"/>
                                </a:cubicBezTo>
                                <a:close/>
                              </a:path>
                            </a:pathLst>
                          </a:custGeom>
                          <a:solidFill>
                            <a:srgbClr val="ED232A"/>
                          </a:solidFill>
                          <a:ln w="0" cap="flat">
                            <a:noFill/>
                            <a:miter lim="127000"/>
                          </a:ln>
                          <a:effectLst/>
                        </wps:spPr>
                        <wps:bodyPr/>
                      </wps:wsp>
                      <wps:wsp>
                        <wps:cNvPr id="651" name="Shape 79"/>
                        <wps:cNvSpPr/>
                        <wps:spPr>
                          <a:xfrm>
                            <a:off x="1730031" y="2273025"/>
                            <a:ext cx="158788" cy="190208"/>
                          </a:xfrm>
                          <a:custGeom>
                            <a:avLst/>
                            <a:gdLst/>
                            <a:ahLst/>
                            <a:cxnLst/>
                            <a:rect l="0" t="0" r="0" b="0"/>
                            <a:pathLst>
                              <a:path w="158788" h="190208">
                                <a:moveTo>
                                  <a:pt x="100825" y="0"/>
                                </a:moveTo>
                                <a:cubicBezTo>
                                  <a:pt x="131242" y="0"/>
                                  <a:pt x="157226" y="9347"/>
                                  <a:pt x="153848" y="18440"/>
                                </a:cubicBezTo>
                                <a:lnTo>
                                  <a:pt x="150203" y="29350"/>
                                </a:lnTo>
                                <a:cubicBezTo>
                                  <a:pt x="139814" y="59766"/>
                                  <a:pt x="131496" y="22085"/>
                                  <a:pt x="83680" y="22085"/>
                                </a:cubicBezTo>
                                <a:cubicBezTo>
                                  <a:pt x="47041" y="22085"/>
                                  <a:pt x="30937" y="46241"/>
                                  <a:pt x="30937" y="81852"/>
                                </a:cubicBezTo>
                                <a:cubicBezTo>
                                  <a:pt x="30937" y="140576"/>
                                  <a:pt x="75628" y="163449"/>
                                  <a:pt x="109157" y="163449"/>
                                </a:cubicBezTo>
                                <a:cubicBezTo>
                                  <a:pt x="114084" y="163449"/>
                                  <a:pt x="139548" y="159817"/>
                                  <a:pt x="150724" y="152527"/>
                                </a:cubicBezTo>
                                <a:cubicBezTo>
                                  <a:pt x="152807" y="151231"/>
                                  <a:pt x="158788" y="157734"/>
                                  <a:pt x="157226" y="160071"/>
                                </a:cubicBezTo>
                                <a:cubicBezTo>
                                  <a:pt x="146050" y="176441"/>
                                  <a:pt x="110706" y="190208"/>
                                  <a:pt x="102133" y="190208"/>
                                </a:cubicBezTo>
                                <a:cubicBezTo>
                                  <a:pt x="58471" y="190208"/>
                                  <a:pt x="0" y="164744"/>
                                  <a:pt x="0" y="98742"/>
                                </a:cubicBezTo>
                                <a:cubicBezTo>
                                  <a:pt x="0" y="54039"/>
                                  <a:pt x="27038" y="0"/>
                                  <a:pt x="100825" y="0"/>
                                </a:cubicBezTo>
                                <a:close/>
                              </a:path>
                            </a:pathLst>
                          </a:custGeom>
                          <a:solidFill>
                            <a:srgbClr val="ED232A"/>
                          </a:solidFill>
                          <a:ln w="0" cap="flat">
                            <a:noFill/>
                            <a:miter lim="127000"/>
                          </a:ln>
                          <a:effectLst/>
                        </wps:spPr>
                        <wps:bodyPr/>
                      </wps:wsp>
                      <wps:wsp>
                        <wps:cNvPr id="652" name="Shape 80"/>
                        <wps:cNvSpPr/>
                        <wps:spPr>
                          <a:xfrm>
                            <a:off x="1919974" y="2277180"/>
                            <a:ext cx="81610" cy="181902"/>
                          </a:xfrm>
                          <a:custGeom>
                            <a:avLst/>
                            <a:gdLst/>
                            <a:ahLst/>
                            <a:cxnLst/>
                            <a:rect l="0" t="0" r="0" b="0"/>
                            <a:pathLst>
                              <a:path w="81610" h="181902">
                                <a:moveTo>
                                  <a:pt x="3645" y="0"/>
                                </a:moveTo>
                                <a:lnTo>
                                  <a:pt x="77965" y="0"/>
                                </a:lnTo>
                                <a:cubicBezTo>
                                  <a:pt x="80048" y="0"/>
                                  <a:pt x="81610" y="9347"/>
                                  <a:pt x="79527" y="9601"/>
                                </a:cubicBezTo>
                                <a:cubicBezTo>
                                  <a:pt x="68606" y="11163"/>
                                  <a:pt x="58217" y="14808"/>
                                  <a:pt x="58217" y="32995"/>
                                </a:cubicBezTo>
                                <a:lnTo>
                                  <a:pt x="58217" y="148895"/>
                                </a:lnTo>
                                <a:cubicBezTo>
                                  <a:pt x="58217" y="167094"/>
                                  <a:pt x="68606" y="170726"/>
                                  <a:pt x="79527" y="172288"/>
                                </a:cubicBezTo>
                                <a:cubicBezTo>
                                  <a:pt x="81610" y="172555"/>
                                  <a:pt x="80048" y="181902"/>
                                  <a:pt x="77965" y="181902"/>
                                </a:cubicBezTo>
                                <a:lnTo>
                                  <a:pt x="3645" y="181902"/>
                                </a:lnTo>
                                <a:cubicBezTo>
                                  <a:pt x="1562" y="181902"/>
                                  <a:pt x="0" y="172555"/>
                                  <a:pt x="2083" y="172288"/>
                                </a:cubicBezTo>
                                <a:cubicBezTo>
                                  <a:pt x="15583" y="170459"/>
                                  <a:pt x="23394" y="165011"/>
                                  <a:pt x="23394" y="148895"/>
                                </a:cubicBezTo>
                                <a:lnTo>
                                  <a:pt x="23394" y="32995"/>
                                </a:lnTo>
                                <a:cubicBezTo>
                                  <a:pt x="23394" y="16891"/>
                                  <a:pt x="15583" y="11430"/>
                                  <a:pt x="2083" y="9601"/>
                                </a:cubicBezTo>
                                <a:cubicBezTo>
                                  <a:pt x="0" y="9347"/>
                                  <a:pt x="1562" y="0"/>
                                  <a:pt x="3645" y="0"/>
                                </a:cubicBezTo>
                                <a:close/>
                              </a:path>
                            </a:pathLst>
                          </a:custGeom>
                          <a:solidFill>
                            <a:srgbClr val="ED232A"/>
                          </a:solidFill>
                          <a:ln w="0" cap="flat">
                            <a:noFill/>
                            <a:miter lim="127000"/>
                          </a:ln>
                          <a:effectLst/>
                        </wps:spPr>
                        <wps:bodyPr/>
                      </wps:wsp>
                      <wps:wsp>
                        <wps:cNvPr id="653" name="Shape 81"/>
                        <wps:cNvSpPr/>
                        <wps:spPr>
                          <a:xfrm>
                            <a:off x="2035336" y="2273025"/>
                            <a:ext cx="94602" cy="190208"/>
                          </a:xfrm>
                          <a:custGeom>
                            <a:avLst/>
                            <a:gdLst/>
                            <a:ahLst/>
                            <a:cxnLst/>
                            <a:rect l="0" t="0" r="0" b="0"/>
                            <a:pathLst>
                              <a:path w="94602" h="190208">
                                <a:moveTo>
                                  <a:pt x="94590" y="0"/>
                                </a:moveTo>
                                <a:lnTo>
                                  <a:pt x="94602" y="2"/>
                                </a:lnTo>
                                <a:lnTo>
                                  <a:pt x="94602" y="21689"/>
                                </a:lnTo>
                                <a:lnTo>
                                  <a:pt x="84201" y="18961"/>
                                </a:lnTo>
                                <a:cubicBezTo>
                                  <a:pt x="62116" y="18961"/>
                                  <a:pt x="34570" y="34024"/>
                                  <a:pt x="34570" y="80810"/>
                                </a:cubicBezTo>
                                <a:cubicBezTo>
                                  <a:pt x="34570" y="119986"/>
                                  <a:pt x="54015" y="151269"/>
                                  <a:pt x="78863" y="164462"/>
                                </a:cubicBezTo>
                                <a:lnTo>
                                  <a:pt x="94602" y="168549"/>
                                </a:lnTo>
                                <a:lnTo>
                                  <a:pt x="94602" y="190104"/>
                                </a:lnTo>
                                <a:lnTo>
                                  <a:pt x="94069" y="190208"/>
                                </a:lnTo>
                                <a:cubicBezTo>
                                  <a:pt x="40284" y="190208"/>
                                  <a:pt x="0" y="150444"/>
                                  <a:pt x="0" y="96139"/>
                                </a:cubicBezTo>
                                <a:cubicBezTo>
                                  <a:pt x="0" y="43650"/>
                                  <a:pt x="37694" y="0"/>
                                  <a:pt x="94590" y="0"/>
                                </a:cubicBezTo>
                                <a:close/>
                              </a:path>
                            </a:pathLst>
                          </a:custGeom>
                          <a:solidFill>
                            <a:srgbClr val="ED232A"/>
                          </a:solidFill>
                          <a:ln w="0" cap="flat">
                            <a:noFill/>
                            <a:miter lim="127000"/>
                          </a:ln>
                          <a:effectLst/>
                        </wps:spPr>
                        <wps:bodyPr/>
                      </wps:wsp>
                      <wps:wsp>
                        <wps:cNvPr id="654" name="Shape 82"/>
                        <wps:cNvSpPr/>
                        <wps:spPr>
                          <a:xfrm>
                            <a:off x="2104996" y="2213091"/>
                            <a:ext cx="24943" cy="45634"/>
                          </a:xfrm>
                          <a:custGeom>
                            <a:avLst/>
                            <a:gdLst/>
                            <a:ahLst/>
                            <a:cxnLst/>
                            <a:rect l="0" t="0" r="0" b="0"/>
                            <a:pathLst>
                              <a:path w="24943" h="45634">
                                <a:moveTo>
                                  <a:pt x="24943" y="0"/>
                                </a:moveTo>
                                <a:lnTo>
                                  <a:pt x="24943" y="34027"/>
                                </a:lnTo>
                                <a:lnTo>
                                  <a:pt x="12992" y="43043"/>
                                </a:lnTo>
                                <a:cubicBezTo>
                                  <a:pt x="9601" y="45634"/>
                                  <a:pt x="0" y="36541"/>
                                  <a:pt x="2591" y="32896"/>
                                </a:cubicBezTo>
                                <a:lnTo>
                                  <a:pt x="24943" y="0"/>
                                </a:lnTo>
                                <a:close/>
                              </a:path>
                            </a:pathLst>
                          </a:custGeom>
                          <a:solidFill>
                            <a:srgbClr val="ED232A"/>
                          </a:solidFill>
                          <a:ln w="0" cap="flat">
                            <a:noFill/>
                            <a:miter lim="127000"/>
                          </a:ln>
                          <a:effectLst/>
                        </wps:spPr>
                        <wps:bodyPr/>
                      </wps:wsp>
                      <wps:wsp>
                        <wps:cNvPr id="655" name="Shape 83"/>
                        <wps:cNvSpPr/>
                        <wps:spPr>
                          <a:xfrm>
                            <a:off x="2129938" y="2273027"/>
                            <a:ext cx="94323" cy="190102"/>
                          </a:xfrm>
                          <a:custGeom>
                            <a:avLst/>
                            <a:gdLst/>
                            <a:ahLst/>
                            <a:cxnLst/>
                            <a:rect l="0" t="0" r="0" b="0"/>
                            <a:pathLst>
                              <a:path w="94323" h="190102">
                                <a:moveTo>
                                  <a:pt x="0" y="0"/>
                                </a:moveTo>
                                <a:lnTo>
                                  <a:pt x="37648" y="7016"/>
                                </a:lnTo>
                                <a:cubicBezTo>
                                  <a:pt x="71820" y="20667"/>
                                  <a:pt x="94323" y="53061"/>
                                  <a:pt x="94323" y="93800"/>
                                </a:cubicBezTo>
                                <a:cubicBezTo>
                                  <a:pt x="94323" y="133367"/>
                                  <a:pt x="73278" y="167812"/>
                                  <a:pt x="38521" y="182561"/>
                                </a:cubicBezTo>
                                <a:lnTo>
                                  <a:pt x="0" y="190102"/>
                                </a:lnTo>
                                <a:lnTo>
                                  <a:pt x="0" y="168547"/>
                                </a:lnTo>
                                <a:lnTo>
                                  <a:pt x="10389" y="171245"/>
                                </a:lnTo>
                                <a:cubicBezTo>
                                  <a:pt x="32233" y="171245"/>
                                  <a:pt x="60033" y="156157"/>
                                  <a:pt x="60033" y="109129"/>
                                </a:cubicBezTo>
                                <a:cubicBezTo>
                                  <a:pt x="60033" y="70543"/>
                                  <a:pt x="40587" y="39115"/>
                                  <a:pt x="15735" y="25813"/>
                                </a:cubicBezTo>
                                <a:lnTo>
                                  <a:pt x="0" y="21687"/>
                                </a:lnTo>
                                <a:lnTo>
                                  <a:pt x="0" y="0"/>
                                </a:lnTo>
                                <a:close/>
                              </a:path>
                            </a:pathLst>
                          </a:custGeom>
                          <a:solidFill>
                            <a:srgbClr val="ED232A"/>
                          </a:solidFill>
                          <a:ln w="0" cap="flat">
                            <a:noFill/>
                            <a:miter lim="127000"/>
                          </a:ln>
                          <a:effectLst/>
                        </wps:spPr>
                        <wps:bodyPr/>
                      </wps:wsp>
                      <wps:wsp>
                        <wps:cNvPr id="656" name="Shape 84"/>
                        <wps:cNvSpPr/>
                        <wps:spPr>
                          <a:xfrm>
                            <a:off x="2129938" y="2210261"/>
                            <a:ext cx="26496" cy="36857"/>
                          </a:xfrm>
                          <a:custGeom>
                            <a:avLst/>
                            <a:gdLst/>
                            <a:ahLst/>
                            <a:cxnLst/>
                            <a:rect l="0" t="0" r="0" b="0"/>
                            <a:pathLst>
                              <a:path w="26496" h="36857">
                                <a:moveTo>
                                  <a:pt x="6912" y="1140"/>
                                </a:moveTo>
                                <a:cubicBezTo>
                                  <a:pt x="14949" y="4416"/>
                                  <a:pt x="26496" y="17082"/>
                                  <a:pt x="21819" y="20396"/>
                                </a:cubicBezTo>
                                <a:lnTo>
                                  <a:pt x="0" y="36857"/>
                                </a:lnTo>
                                <a:lnTo>
                                  <a:pt x="0" y="2829"/>
                                </a:lnTo>
                                <a:lnTo>
                                  <a:pt x="775" y="1689"/>
                                </a:lnTo>
                                <a:cubicBezTo>
                                  <a:pt x="1943" y="0"/>
                                  <a:pt x="4232" y="48"/>
                                  <a:pt x="6912" y="1140"/>
                                </a:cubicBezTo>
                                <a:close/>
                              </a:path>
                            </a:pathLst>
                          </a:custGeom>
                          <a:solidFill>
                            <a:srgbClr val="ED232A"/>
                          </a:solidFill>
                          <a:ln w="0" cap="flat">
                            <a:noFill/>
                            <a:miter lim="127000"/>
                          </a:ln>
                          <a:effectLst/>
                        </wps:spPr>
                        <wps:bodyPr/>
                      </wps:wsp>
                      <wps:wsp>
                        <wps:cNvPr id="739" name="Shape 85"/>
                        <wps:cNvSpPr/>
                        <wps:spPr>
                          <a:xfrm>
                            <a:off x="2256476" y="2277170"/>
                            <a:ext cx="203467" cy="184519"/>
                          </a:xfrm>
                          <a:custGeom>
                            <a:avLst/>
                            <a:gdLst/>
                            <a:ahLst/>
                            <a:cxnLst/>
                            <a:rect l="0" t="0" r="0" b="0"/>
                            <a:pathLst>
                              <a:path w="203467" h="184519">
                                <a:moveTo>
                                  <a:pt x="14808" y="0"/>
                                </a:moveTo>
                                <a:lnTo>
                                  <a:pt x="34811" y="0"/>
                                </a:lnTo>
                                <a:cubicBezTo>
                                  <a:pt x="37414" y="0"/>
                                  <a:pt x="39243" y="267"/>
                                  <a:pt x="41046" y="2337"/>
                                </a:cubicBezTo>
                                <a:lnTo>
                                  <a:pt x="161112" y="126035"/>
                                </a:lnTo>
                                <a:lnTo>
                                  <a:pt x="161112" y="33528"/>
                                </a:lnTo>
                                <a:cubicBezTo>
                                  <a:pt x="161112" y="15075"/>
                                  <a:pt x="149161" y="13246"/>
                                  <a:pt x="134595" y="9614"/>
                                </a:cubicBezTo>
                                <a:cubicBezTo>
                                  <a:pt x="132524" y="9093"/>
                                  <a:pt x="133553" y="0"/>
                                  <a:pt x="136157" y="0"/>
                                </a:cubicBezTo>
                                <a:lnTo>
                                  <a:pt x="200342" y="0"/>
                                </a:lnTo>
                                <a:cubicBezTo>
                                  <a:pt x="202425" y="0"/>
                                  <a:pt x="203467" y="9093"/>
                                  <a:pt x="201650" y="9614"/>
                                </a:cubicBezTo>
                                <a:cubicBezTo>
                                  <a:pt x="190208" y="13246"/>
                                  <a:pt x="180340" y="15075"/>
                                  <a:pt x="180340" y="33528"/>
                                </a:cubicBezTo>
                                <a:lnTo>
                                  <a:pt x="180340" y="132791"/>
                                </a:lnTo>
                                <a:cubicBezTo>
                                  <a:pt x="180340" y="150990"/>
                                  <a:pt x="181127" y="169952"/>
                                  <a:pt x="183464" y="179565"/>
                                </a:cubicBezTo>
                                <a:cubicBezTo>
                                  <a:pt x="184493" y="183477"/>
                                  <a:pt x="180607" y="184519"/>
                                  <a:pt x="175920" y="184519"/>
                                </a:cubicBezTo>
                                <a:cubicBezTo>
                                  <a:pt x="171247" y="184519"/>
                                  <a:pt x="168643" y="182690"/>
                                  <a:pt x="165532" y="179565"/>
                                </a:cubicBezTo>
                                <a:lnTo>
                                  <a:pt x="42875" y="54572"/>
                                </a:lnTo>
                                <a:lnTo>
                                  <a:pt x="42875" y="147866"/>
                                </a:lnTo>
                                <a:cubicBezTo>
                                  <a:pt x="42875" y="165798"/>
                                  <a:pt x="53264" y="168389"/>
                                  <a:pt x="69380" y="172301"/>
                                </a:cubicBezTo>
                                <a:cubicBezTo>
                                  <a:pt x="71463" y="172822"/>
                                  <a:pt x="70421" y="181915"/>
                                  <a:pt x="67818" y="181915"/>
                                </a:cubicBezTo>
                                <a:lnTo>
                                  <a:pt x="3632" y="181915"/>
                                </a:lnTo>
                                <a:cubicBezTo>
                                  <a:pt x="1550" y="181915"/>
                                  <a:pt x="0" y="173343"/>
                                  <a:pt x="2324" y="172301"/>
                                </a:cubicBezTo>
                                <a:cubicBezTo>
                                  <a:pt x="12205" y="168389"/>
                                  <a:pt x="23381" y="167361"/>
                                  <a:pt x="23381" y="147866"/>
                                </a:cubicBezTo>
                                <a:lnTo>
                                  <a:pt x="23381" y="49124"/>
                                </a:lnTo>
                                <a:cubicBezTo>
                                  <a:pt x="23381" y="29108"/>
                                  <a:pt x="19748" y="21831"/>
                                  <a:pt x="14288" y="12992"/>
                                </a:cubicBezTo>
                                <a:cubicBezTo>
                                  <a:pt x="11684" y="9093"/>
                                  <a:pt x="9093" y="6769"/>
                                  <a:pt x="9093" y="5982"/>
                                </a:cubicBezTo>
                                <a:cubicBezTo>
                                  <a:pt x="9093" y="3632"/>
                                  <a:pt x="10655" y="0"/>
                                  <a:pt x="14808" y="0"/>
                                </a:cubicBezTo>
                                <a:close/>
                              </a:path>
                            </a:pathLst>
                          </a:custGeom>
                          <a:solidFill>
                            <a:srgbClr val="ED232A"/>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F72DC36" id="Group 1773" o:spid="_x0000_s1026" style="position:absolute;margin-left:-40.25pt;margin-top:.35pt;width:105pt;height:75.75pt;z-index:251660288;mso-position-horizontal-relative:margin;mso-width-relative:margin;mso-height-relative:margin" coordsize="31718,24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DhRNlgAAIUHAgAOAAAAZHJzL2Uyb0RvYy54bWzsnd2uHMeR5+8X2HcgeL9mV1V3dbdge7Cz&#10;npmbwY6B8T4ARZESAZKH4KEteZ5+f5kR/8yMquruKkk+pD1tAS72ye/I+M7IyN/+00/v3z37y+tP&#10;j28fPvzuefeb3fNnrz+8evju7Yfvf/f8//3pX//X6fmzx88vP3z38t3Dh9e/e/7X14/P/+n3//N/&#10;/PbHj9+87h9+eHj33etPz+jkw+M3P3783fMfPn/++M2LF4+vfnj9/uXjbx4+vv5A4ZuHT+9ffubn&#10;p+9ffPfp5Y/0/v7di363G1/8+PDpu4+fHl69fnzkr3+wwue/z/2/efP61ef/ePPm8fXnZ+9+95y5&#10;fc7//yn//7fp/1/8/rcvv/n+08uPP7x95dN4+TNm8f7l2w8MWrr6w8vPL5/9+dPbWVfv37769PD4&#10;8Obzb149vH/x8ObN21ev8xpYTbebrObfPj38+WNey/ff/Pj9xwImQDuB08/u9tX//csfPz17+x17&#10;9/zZh5fv2aI86rPueBwSdH78+P03VPq3Tx//8+MfP/kfvrdfacE/vfn0Pn1ZyrOfMlz/WuD6+qfP&#10;z17xx24YhsMO8L+i7Dz2u/5ggH/1A7sza/bqh3/xhkN37E7jaA37/Tj0Q275QuO+SNMrs/nxI0j0&#10;WOH0+Mvg9J8/vPz4OoP/MYHA4dQLTrn42WhAyjUKhB6/eQRYC+A5HQ7d8fD8GXDoht2pO3QGiAKp&#10;/dj1I0MkSB12+1Peg7Lcl9+8+vPj5397/ZBB/vIv//742RD4O/3r5Q/616ufPuifnyCDqwTw8eXn&#10;1C5NOP3z2Y9MTzP5QRNJpe8f/vL6Tw+53ue0b6cu7Y52nHnWCu8+tBW7/WHodudQVzVe/fnbt6/+&#10;+fV/Teofx+5Y6zOzPGKZF4MO494RaV4GbAW72L9GnTfZ90N/TvvBOlQrtl1oM56EzCo8lImXDayT&#10;r1AohYwWR9HY1mEBcdtAVWJDazCMB5huiz8aHgrkz/vplP3PzepjtxrMurfaDXhVHBu1laf7VGbo&#10;/Hey0PzXGVRevXt4fG2bk3A071LB21y7Usbjw7u33/3r23fvEqY+fvr+2//z7tOzv7xMMmA3nI6Z&#10;ZmkSqr37kNA+MamXyKE3715+zgz9w0PqJ1PZ+7efkVXv3r6HOvrjDoYmXEnDvM7SxkgOtiQWkP71&#10;7cN3f828M/8dDpXY6hOwqiGyquMmVtXvzsfdfp9Rpuu7fjfk9izUmfPxeIJ9ZU7FPztRmwTCk3Eq&#10;nwd8yqbxi/jUeB7PRj11d40vLaH3cd/vGv4nOvMZLXCoWtIQUOxZ5GREURsws8Ma7lRbHPfdIfDH&#10;Ol0q2YZpynXdpWhGgXFmhS+1DVQlLsmWUqi+NNDgxlJm07U/t+uO3WqwltU0YFVxbNRWvvOlL8OX&#10;YCqmapoKddrEl7oTWlFvmsElvjRAwkmDKpgGLn8JvpTmcYMvoaWs0Z+ggpPpjev4Unc2zp1ri84A&#10;R5rRMl/ykoaAIuGInApf8gYtfapObDltMSN0/uDTLRumKdd1l6KbfMlB2ja4NrHMBRJQSgMN/vXw&#10;JfTcgiWaXd6p8tcZVO760hXLetm0A8gtX8rSNilqGH+3TbvusB/Hs6EMfKk7jxPbDvRC8xRfGveu&#10;PX4JvpTmYXyJaSzrS6v50rGzNa/jS33X2IDCZIfMMl9Kc6VkPV/yBuM5zUwa+hUdzrYl0f8+zS6r&#10;+s6y8h+cNdiGacrWeyiaUaCYjnVWyJXVls1XlSWG2fKlOLj40mS69ud23bFbDWbzsdoNWFUcG7WV&#10;5/rSnS89hR0HBbR8ydB6PWPq94fdDcYEfn0VjCnN4+tiTGlGy4zJSxoKipQjenJekqk+ddUSqOrE&#10;ltMWd8b0kITUEpCMi90Z05cx5LDCAmPKGs9qxnTmKOBk5HVXmJbR2yg/cY2pIedazhTzqyq1ni/d&#10;FaaiKEYWI+7c6kANWFUcG7WVp7uTf892M3dZ/jpTI++G3GZDDidH4Ev9Jg9Te0jXDePAcUo2CuT4&#10;zkdQ6RQvH9LxS2bGk5tyZSboTIc8kSVjrtsfT2c89eIiYNilYzr8/N0ueqSuYXnfHU5H4+CBP/Xd&#10;6cxJbRpx4BCztamaIs6hBLlIQhrSSKlpMew6O21jCaqkr1UeTufTqJE3VG7mog7jnBa6jwsbzv25&#10;4+RWUJalOJxxCzQHmTP61ng2Ath0OpvJK+CowtKE9iNeB/PphR3Yj8dj776+yQ40Rc2qY+caUnNq&#10;OrsF1PEMIrrSfHO7msrNXDR6nJPNpWkxRa3xvD+AHrMd4ESn37ADx7E/7BqQNri2NKHjiBZjamjY&#10;geN4HvZGdcNOviBbQ1PUrDp2LhjMWtymgfN54LTOqe/WdjWV8bWuQbmmxdCdAnEnje5gNMAJaUv2&#10;Hcelu94m5UU3CKHbjfu+D53d2AlaHM/uSJ4NjzNob51NJ93talkDgmvb0Ta5vR9dj38bVmfs8NaG&#10;tLWb6Qgf4rQMO9oms9X1+/35ZHg4BUq/Px3dz7dyT4auPw/mwastrk5t6MZjtzz80J2PR6eQCSJ1&#10;TVkDhLh4jetAaJqs2JMUj9KLPG/uCbV7Dkx9B0eddWsG+vpM9oeRI42LteMqSptzfzC+z+xtBImQ&#10;IuaTPMXpFw51Q+E+iRrzecZRpjMkzMjjkIZTf8xE3FDX5dr7oYOMbATV0lcrqX0zHWMDTd9xXgtt&#10;znuLwqmrPxTQmJKTtTG1rLAuhTc4C5tp8qltoEUsTQ9uaqyjNNDcjKj30yn7n5vVx241mK3BOUOz&#10;dyqPrULtKRqUOc6wpyy3lNyAD2qZc0ohYrN9mppNBsFaqOKGZtbtux0BDCuZYK3cSEiNvQSW0H3U&#10;zLr9nvCVPHKQ0At6cez5bnlttrzY4GB5ZU652iME2ycwxanntNtx5B0sL0LUTmdwMxleyS77ckFH&#10;mgmGl09kyfJKtVzrkGZ10fLypdnKdmVlwnl9je509t7CQDUiDl+oHxnY2J97eGLDV20P0ObQqRcF&#10;ytIozsiIcUXhaDpDH91L9du5/NAE+h6VzeRevz8uC6+lsfphd5ZeMQKOZrgp1MtQ892IPd/pfTO9&#10;J2INBJ+xaD3BEwyOmZR58x7l3RwCNcaQrTynCDsn+BF7gI1GHD25q0UzMYJPE1kieKfLObFHRAtE&#10;GWVS0dWnSC0wEQav0IHYafxlQ3R4H/bS17lgEGhcS0pa5QGTN0ykKYQLHA/rxwwtz7tDsAMpPI3m&#10;DYFv+n62BDorvKGsOKMa9qeCG2KE+s6h3egzd5rfTvOYNoHms4RYT/OY6diERvPjcZgK+QGrMB1X&#10;Z5rf4xyXUHhymtdMEs3bRBZp3ucLGc3pfoKDRBfLfO66qdW1RMDQ77SFqGXA7+SdDcNZUHRkH/ox&#10;XbhhTihJZaQ4QvxlDfvDaZeiumnYnU+7GA9DsLN8k8OAWyErd5oOLl/CZXLLww6rP2sAM+JdGrMj&#10;LgrOlMY8MIRZo7XbsXcH52E49nYpqRYeenf4HGiK39SkQxwl/nLGeNrjJLMx8c8ahGq3w3FnTOqA&#10;UIIlNdpFd+I2kyksh/NuAFPXjzl0Bx/zfBh3QUei211v3bJzHa6AMCbLdK7JkGberIQt/NacmeOO&#10;K10hvqk7gUHmMB1xaVEvjkmcbYYQBn214yM04y/Btqdjb3kk+mTSbVlKd9px/hvGHHDGecv9gUOL&#10;9bDFn+Hg66GMCWzxwJkCOg5H0DqO2fcga8K+cc+Yy+pupGMARyNvMxL55/NULX0LPEYN3/Iz1dLX&#10;a8Mb/bQmMZ3mlonFsMXa+QpGnvrxwMUFA5eq6Gsdn9z6HvdH/rta1ZA0V9QWqK+lDZ9WL3TkfgTO&#10;KBD7AejuJeYC15E7Jku7rAFt8hxL+R4NffLEXVsoTMrdNRD5SRqj+ltaAD4092Mc+n3PeTjdaxF4&#10;TfzwAI6H77stg22JA4N9+NyXFrI04HEHiWT8GQ5JR2s7hWH7pRLC3LmG2ZZhjWnA3bA3mM74gFbq&#10;+MQRpjvee46EzGHfKECT2hxieUwGNtvptObGCYICFppXk/y2XaB3+mOJuRAsiAoo8jWtPZFe3y3z&#10;7ji71MAvEdKvQ1tV9LVlS3bTtzi0KtxVvu0qH8gaVL68W+tVviMnYB5mwvFjPzXz2KxT4hWm8h1d&#10;4oKkX0LlyzPJKl+eyJLKZwxPeHXJpbP3Y0FM2BuoaspPpYGCqUs3YzkX87DbffLbtOyhO0NtNrmk&#10;9UXegRo1QmWZ2iBtU+1uMA/cV4kD5TYwD5Sia4x3wE/OyUWqzT+H/XTZS5wQTXHv/BV2hxLSroe/&#10;oNZZhweUkMBZhuE4OE4NR+xX8YM4SvzlvAEDxE940+EY961bfn8aus6VP9QG/tkWnvE6GQwPePbg&#10;00scX9snTnQ4OtNCDFYlVbX0Ve3j6EoiwvHA9eoI8cX1YIFIPHJtO3rDRFumJPTRM7dYeAMnkkni&#10;7jw0hBTBF2c4Xc94dv6f9AnAfq02Xr2DSwRqA+zrtbk/7xiQapueflG0EayCspGRCcjimLjV98HP&#10;8KC3vQmupu+lfWCEvQdap7NrU92kR6RCzIxEHOOQhGIavinEqvDCA/D1ucVR4i/DF7qFgqwl0p0I&#10;lNAtR1OuN/Wcfwdc7jn/GLwwHZGs115SS1ex4CjEAE3GLEppx+FN0MRpeYKKMxA68Fz8JK4s/tI6&#10;sTdNyUhjRj2MbtPuW7dsQQZfhS2FGrM/4mw2DIyjxF91zJSMIW0Zh1cx1iGNyUFlLtwl7W8GBFeL&#10;uTh9FCeMo8RfZUwdih9QN4/BYGNMED2PiaGyxwSJm41A8MJd322BLZa1t0QRno5JZhK3zodTCqJo&#10;x9xxo9BwCKN/V1xwcWXxl62zg7jdxk6+hLhlqMT4hfJSUL7P8RbziEiwyYLthgczjrU0InkZ/CwG&#10;+jK+KhRBCCCs0lYeTonqmxWSFMJJen+q8i/2H3/Z+gYozyUX64wIeUSq5tHgdojrZjRUgJOL22EP&#10;0lK0am2wNmcfMIPId4jn6237OhKORPNl9OiPEc/76rH6M1lJEqw4rAvIILLv3LUl6E7/PltRlBgG&#10;NVGMyu5K+3alnW0KSnvmCKuVdhj1wb1DCEDMVENURcHuj3j54H9ZZ0dxM62DvX1ynV0zSTq7TWRJ&#10;Z1ctEFe4VRX3JQqeNhA6E6GJT824BRprS757VH4FoA3wm0WaEkYbn8ANKTHS73dofkbyqqSvV+4P&#10;yXWTiC85BEWzqrS4Cs5iXZ9MOZiCqCbIQs5exH8U4/t0UGtsdn/Ccl9cytKA6OKpepaL6NaB4QyH&#10;YXTfBkd9HN82rA/95+xKeddhaqxX53tklkv/DvhPxDSpp/AoZ5ARl4WfohkTzwWWUC4krmmLmCZO&#10;4eyWFouC44Vux3FwEw0XyjGerMOqddsdA6JuYoRl/OUiE2HhiIfoRwULY6Zp2FL2aQcCZ04Bgj5b&#10;aoHYqeWMDS+O2eF4cwFPPpiJbx73l5zLycKPQFgqnI0p1LUVJjPG1bjUn7RgVdLXKxPXWypX9qNK&#10;+hbKkcsx9XzdCsGwdASmLr6zayQ5HP18FdYDoVyt6wohFXFyx06XYD+tLgYEJ87UhdQ2fqECD34G&#10;yflvwxYn/ST1OIxjuijaEAiaFkn2ciHaQ/I7NIUpuk+60QVvwtKyaDY6fPuIwxc5rouahnXHju/K&#10;wXblgC0PykEmidXKAYyWozGzqtAOYOuGGa12kE6PXDuA0zk+fhHtIM3EtIM0kSXtICqd1xWDpq4o&#10;D9daJpIJQsM77e/7C56iiMbGqvDTDU7iiebMRtZAOC44onVqPZyjuyzRj9tU8AA/n52x3KUxG8qj&#10;Jd6xQOd0q5NADi7iMWFqOSucjTlhxuNYXCHYOyXJoWrp66x7JPGVLTnx2IJJqqWv1SbLFOwlAyjV&#10;nvmblla/2EYQHw6Er0kCkuAjgAYjTcYoghWDyLE8jhJ/+TyTNmbdIq9JbNlCPFlWziKR9AOSq2G7&#10;HCKnePXEsAFGUjRMlMRR4i8fk7NjsfrTifPgttt0UMNxT5YDnKrHMykOojjet0J8EIYCs11eGpPD&#10;WMXCcxIM9oYxd7uz7ouguWGnNutMV+9831EIjxtU0C7dOTAcOOM/CKDl8FznxNixAQIjh2MO16wW&#10;rgUr9gAeirwfZDoNCzzgnjMOgD8ghmhgK0gKplO9xU2coDbuOhsHn8SNczzOp8VDCLOaqiVLG4Ut&#10;AGmlVXCJKpgJC/yu+dMcC+6JGi+n9F1OPJS2NQjjrNqvF8ZIYJidoSDuRll5EsZYU3j1TBhje5QQ&#10;hyeXxZoIstjmsSSKy30FqQxVGkd6gCfst1xWxWTD6Z8wPPBwTYq/50sUDQtqivKsljjCZE4OajpL&#10;Puk1an4zSId3OnArruZozmXjJJia5ZeyGTHG2RXQtg1UZYkplFslpYFGN2ybTdj/3Cw9dqvBTCA5&#10;yqb7OAZaFcdGbeXZFuluTtjTslDhUOzwbi9stxcQYy2LMjVsPYtKEUCuRhHy7zHMNdCbs6mkmSRz&#10;gYDPZB8aQjw5i/KJJA5l81hiUbOMDZdYVNYPK8uBPK9hOMeCbi9EZDbYAJppPgmfLCXMSDQUUV3j&#10;GQ3VBnAn9yDdmFTThNgjLg02/LFOuG6aGERdei27wZ4KWEMLrSCuyzVa5bquLTS+c6LZnAuHqsuP&#10;PWu8lus04FVxbNRWnu5SSXwbdrUs9s6i0ksPm14wuKBFoeIEFpWl73oWhZ68c9PxvxeLcre7EPEa&#10;hleKD8hcmcQU+WtJQ0ORdjTel2BROnFoZc612RWqrQznBv8sOX9qi6+RRfl5RdjVslhhRoTMXYva&#10;rkXhxwosKnsL1rMohPbpbE6aSywKv8fXoUUxka9NizKf0BKLspINLMoabNKivMlMI6k8dc4i7lqU&#10;mOVdi3qaR0NSTEdgUdkU28Ciqi8qHa/rhPKCL6pcz3hyQ09uF/NFMY8lQ2/mR7hk6DXOGAlLqTVR&#10;aJqS0/h1gsTVpLDoZo6O6ln6GnxRtnEizmb5eIrKpsalCyCu5ykLS9tAVWJDh5k8PaWBRneTbuo8&#10;K5ZeccPFbjWYdW+1G9CqODZqK8+2SDMMezrDodjhXYvarEWlc4rAorLrYwOL4oqHR7D7ThXuRLQk&#10;JyumQZ0OOzt5Q8N/evbkM0nsySayxJ86jmNblxEzvcShuOBJwpTVviiOnnWqFbCZv6fYrHxOZKHU&#10;osKmhMxa+QTjhr8ntFgXE9M24TQsnN9Rpil3HIIER3qz+lJ2c3YEGNl5QdtEbEFfYwjknlPlw34g&#10;rD76syeVcYD6nYhNlblsaHdXmbl6jMzEJ1P73xNbHYFE+K7H7+652hjcecSI7RWwoLJbQEJB9XiE&#10;0t2t2XEf0C+4liYFh1JOCNOT5zNvyyogIgAEFgdEbXJAE7ke9UUEJNGVjtnEgV/fwqZyzmZwdb8b&#10;5NhSmVsF3DS/2jPxIJ49h0D8cgFVUIiwcZhw5dubcOSbrlM2Dl2u2ZYsjUQDxJvvKTWsHq8kgr3k&#10;+4qjxF82Zmw5ye+WChPPTa7/wnKFEIuFN3DS5X7p6wY+TqtraE/mynXYdDmiAVIt4EKRb09cdfzl&#10;MPCjSu42kMKl7a8nnsIibYF+Crptxhr3xHVm2LC/JfNe7F+77ftrN+8SOMGfGwHFgD5d08vc/CZm&#10;clNb9LGlLle885KabYgzPhKDa7Elt4m01l3LDNsWE1545H69x2eJ3WnzCcnxuM7Co25gHffPfIfb&#10;Flpp3DHbKeSo38woLTQ80XUeNzJjg23ROi5YW6yQNg1C3JZjtfIaCVlUlaXKSwAifE43DUsTQYgy&#10;YQ1xV1NFoJaRVEzCOA6hnRHVNE2K8qI6seWsReKnDc02056oTgUC+e8zhLqbAttNAVTR1hToiLdP&#10;e7HaGDgRVO/XwriRkOxv20pZBES7HfifmQTct7aIZbbuyS2CMhNMApvIkkVgzFz4ddEY0KqQEqor&#10;ZNfX0byp2S5ftfS12jb62npxZGD6Cx72/Zc/kFrsf6e9o59/9Id908WcFuvtIugWnCcViGlc3JYl&#10;81DEeWiIFENmBHNlqNxjenKU94kkG9jmsYTxnIhMDjAr1i8xbi49EiuRVB5ftqEuKQT8mivXooPJ&#10;dDooA1VKQbAmzIIkpn4vhihMi2oFK0UqS5PiookuvOoekiQdSfLcbkewxGBWLpx4yG4pYpzYf/xl&#10;a2U9HrBe2mm0jkS6ZgSl1KXRhi5FJFsonpHYv9bozKNp4ZdHbsChDs8mxAtFBEL7s69cHbaYcU06&#10;hVIbPpeiVXDgypIf+Jd26vLINSkz/kluYzdxS1HZXS4gG+3MRotwqPjA3f4blmXd0y11CcMvV3g1&#10;tr62F05LoP2WuiSNWpWCAu3XMwJw7RnfWqMOcanITQwn4qaMOMFyvahhNBGn4i/HLMLR3WYsHEr7&#10;Y0KI18ljsJKbOSQYW6MQqvY6tLXaxLpDVs3yeATULabAauYcKy7xrgdu1wMxkoNE3KYFkn9IuWQ4&#10;0iXv9EQLJEVN8pnkg3XwrSTge3KJ6BNxicg8FiWizVYSDuZUJWJkCt4dNYsgaBj0tG6l1a7cOlGd&#10;iMEuZriwICL1FqJR+LxfSOXKVKTTWoSYKcIz9q9Ri5jR7dbswDQlUHViy2kL4uZjaroep7+pB2RL&#10;iHedki/Vi7j1ucbDXeFLGmOzEq/AN+NY3gs82VE5rtqDLSAyzoKPV9dMkgfzdiQ+bE20Hc4yOSEI&#10;3icxQW6kuWYdganhbE6qnXzIt7fAapMzJGYU6QC6z5KHLrKypUmifJVLDquM+gr9KTDvHHY7hwXz&#10;A4fdeGEUMus8oUBmsVOjg/tRSSf9Glhsnsh1Ftu5SiPEqgw2UohRBmcuKaxCDFkIXfET23WakUbM&#10;4LKuvTSSQ5GRUj6ecLpztaiOVhWe2H/8JS6kdtgv8pxY0ZDOI/KSuVUXE7fhZ/GsXRwwXEj5v8RZ&#10;Ktu6yENtRHitiZSL9bR9pOZZdWjS84qSHXqWFtpEFupOZHKhRfOsFpHpapXW2baoGyFgLG1BbTGQ&#10;63TCL4kRNCsfZTkrvZo05pun9ePGIo5uY9exf43aMnfOm8m9FJn7Ur2SmVSF+lpnAr+oR6V3tryd&#10;LWOkBracN3O1K4jMJUdOAQ1LSGjmh6T1Yg6nVUkdSmwZPa0kw3hyxdfnAVe2aSzpvUb9QqrKkoVe&#10;zplsRWLGF3mEj5gWTq6Xq0hP5IGnrd5QlZMdMzNWzGBLXXuq7BqN1uluqYsfsDg7BFF9p5DdUrdF&#10;K/Wnb8t71tbT/quPO1PZzlRQxFqmYvu+gamklz3Mi4iut8RUDiT8+xqYSp7Hr8BUkLTmgJxh31IK&#10;XwxJY7m5toRyurNv8po0sbGEFzHc8Kz5iKK0jr+cHtNbBcbaOdgKlh2n/u6h7rC/g25QizDNViVn&#10;b1scip5T6G8BArUFXl7LW1+gMKakaklX3hNtEiZNeIhffmhdmHHl8ZfDgTQsBlgi+iaLJYWSQZYo&#10;hTjaUIqSc3450ENrFP9TZ3hjO7VQncWZlTEKxyxw4LDefdqSuyoib5stp2WJsXsN+nMYaJnKRcGU&#10;MsPnLVqqGidiE0hZ4ScttJj0BIUhKY8dTDJWlyKcNCVnV+w/LrR2RnIse+yiWURsaTOrLcjzMgmV&#10;I/jAJl3EZJl0Us5z1Ex+F3St+lz6aSYVFyDMv6Ua6NxnSTFYWibxE258lxZlLSnlf14Mucxigje4&#10;mhfxnExxMsX+4/ybFlypmwbcxZa+AWWMlEo4GDBYKf5mhdQqzZlTNRMvKgCgsfM4LbcLb+lxUYFU&#10;F3cFYrsCwe60CgRhGRvdRbxHqGzGiyqE5yV0u6SEST65XeLzMBWCafx8u6RmWpzqEEJE56W46t0X&#10;QZTa1NUa6zrer6wXx4WkfkE8BkYlwsGtpn/4eAz4Z4vulgRqvb7Mq6YnfwTBkN0PUBWEhPMoZcX/&#10;4sju8/gVkP1I4tllbhsRuNbD+1eygqiOvlPC2FKXKEfbrosymbThKXtS1kjX1yUhd0ngrXnqO53v&#10;lro82T5zWcZ+fZeY75a66JJ/Q2aCeL6nBduaFix5bwNbyWxhPVsZeA7GLcpFtsLTi8nE+OJsxefx&#10;K7AV7wnUj7Jsenxa690+965yeUtdO9u55oWrc9hSl3gce8bjIruq891S907+b16/+vzvj5/TliUS&#10;e/z4x08WR/ztw3d//eMn/f3Hx4/2Z/7x7Kf37z48fkP13z3/4fPnj9+8ePH46ofXv1I+mxTTEMg/&#10;G0fryR//yai3PLMXbqJV8FxnKv7i5O/z+DXIX9fXptQfbUMXvwfy7WexnmvLtMRb6SFpvJsXSkjz&#10;7qe+EEvei5nVuTQOifV11sZrU9HVxlvIpsqnOFHfHpvdUItQDtdErDUtCPRQC6kGizMrY+x59SQc&#10;FqeHt2xmB9498WgohxteSnNMJQs/T3oGB41qLXyD4cq3uQxPK7jT5Xbdwb2ot/mcqZpr693mx+lt&#10;RNMIc6hVZPNLoOaUzV2QpfOCcAXU3P26tAv9eSxXP2P/EdR133gax2zuRlDElrY5tQXJHOPzUbiP&#10;S8TQJPKYJ8ENAK1MjN3HidkOtLVVrq9NZ9kouCuPm10w6WmvID0yfa+XHgcuVfnzYIvKI8EGitdp&#10;KfXJHTA+j19BenAZ0nMmT8VHRFEeZfV8z8R1c00vUv+lutf79FXcVFxrvRboGlNfIyWLoE926+26&#10;uN79tCEtbio8Yr+17u1+jZzX1pvC6E7228ke0RzIPuPnerLnpGvQY773SGghvr6uzzS3Fv6xI6E7&#10;83stRUL78TFXxe6R0FP3gqubK4PRrfY9EppLCBz9W+RDVlrTWcrrN1+fXc5xdWCx2+6apCceu5Tx&#10;H8GMZjW/fvnfMxJaj2EsREJ70RNFQpfRagBuNGziL4kEvRm2FAmtWyNLkdAWffL3FAlNcG9WKhU7&#10;LUO2hiLfI6F/Sh7oBKV7JPSTuUuhpMCWN0YcECvHTV+xZdyAHnumQ9j05iJ7+hW4S/M8fgWDlxsD&#10;HpU1Nbwm+q6tPMmrW7ahAylVxZ10PYdWHf62W6geamypy32M8myUlqSv8e06h9t169oA243HKWvd&#10;M17H6z6COoe1dvLaetNtvdvT2+3pyf0KCypcb0/nCMnCVThxmB7CkH4GIytzFe4YiWKe3I3Gddw0&#10;j8RV8jR+QRxTD+802cdj5BPv2JLuxLmKXP4eMiGNwieVxCgv6oajk1qUniEV2GL3kdSbFse+WxOd&#10;W1uMR3+QWDOrcz6Rkz3MjFuOvn4umqy6v2zQMrhfcyZaPdJy3GBqx/zaF1A7pdOUFTtAsL6fQ/G1&#10;62B1oWTzybtJLsJ4j497b17Etejy9O21LWhbrNuC2mLg7lmIDq2TTgcXYQsKAMjvUS4jX5uYQRbR&#10;Qpj97R24s9VXnx4eH958/s2rh/cvHt68ebudrU5umKBZAff1bPV8gO6KDQ3BTdjqPWIODeweMZcZ&#10;15YouC1112pha+vd2covZyuoMK0NaJJ5NVvpSWo7cNfTXXNztsLjwvgnv7wN6PP4FWzAalhN0S9q&#10;T7XebUPJZ5cUkJsGWK27lkzW1puu5278bJfSk7h2S9WynpyIFMohZskdQOjTyV5Br5fLUZ3T3fNs&#10;/Jy48eG619MbPzaPRE55GkvGD8mPXa0XYl26YO6rYtGqKVLSVz5jPV+b8gpe9xHwALcH3Iz9wZ5n&#10;b+J6LvW7pe6R57mntkLslzyEjJx44+26vNh9troG0dtK9e168x3Q/O6kvZ20J7HllrNvA2mPJ9Ll&#10;S1IukXZKpfs1kHaex1XSNkQVsV4ia9KGmiGsisI+fUXVeUCo5DZGDylpeIbh7br9yIXgldS3lkqt&#10;3m0ugR8DF0ui/Nt1cflk9Yl0T+LnApC+Bigb/Dbrs3pToN9JfjPJp9OLoBzn/VlN8r5f45HHq3LL&#10;KsdHYnZdjpPxlf++lCD3iUDtPo8lSQ5mGiHzfpNPtNJ89BIZpvK4iwf86WEbecdIUbezEBnGyyiq&#10;Em4up4yRkIxKZkHSS0PtczhA20wd8jaJX/v0aauAJyKc5up6YteR7sjH6qrEwKXCa4K51uRtlCYu&#10;408PCayxV05E/FwYaK26+M31Xh23qYWWlPJOOBs5oE2lSc6L+jElH7P5X1tv7Ww8dZaf9bLqdOpJ&#10;4ZUZ3c26FToE8RfdVVDR1zCo1j0NoyHKxTmQSM3ncCTN8TTbVlyp9U5+eg/ZI08I90hbcJH5y9Dw&#10;yJ2FDK45JHl6vRzVxf7jKiok8avyKsoEeWJTm1rThHR0pmRoAod+JxfeQHx7uGQwEiZvGwFoPSvl&#10;KgJyDpDojnQONkcNSOZvXrRx4nIuVcq4LDMtmw0YwVH4iPMaQ0XVWYJG11duMRnfuetszjiwfxYc&#10;uo7IPFsrz1Epn63zMzK+2+UOpC/PCrQIQ8y/yto9jqvRGqfdtSSpOrHltEXapHx4o33AcODabNoj&#10;jk1jiSBxvJSKYmkog+uYTioaskiu0TxI5NlzwRC7vCsd25WOyTUEYzSrlY7KOLsxZRP2/VJMBs9Q&#10;pUw0yYEAHu8GnQM+uQfBJ5IVjzyPJcXDcFGabNU5RCpOHGc9wdV35cUnVYn4aA1Ik+SWGHeEApqT&#10;JcZfVuIVKzsJFJ3VIp7Ku5BbZ2mw2o5lxiTCw45LBJmqjt1pQm8DF6CsiIQ7Ehyxfy3RoVBboFtq&#10;X1UntrQWOG89xc1RLbRYwkr9IiQSwW43qAijzlkBz+LBam/rE7x3B8vKUgQlb/bU39LUOG/2bAek&#10;20xypmFF3CFxuw4lizQQbRnvGWqoUjYTSksDOjpmKTjrdDjqubGkq3uUk8GwGRDK2oAWpFuS2Ch0&#10;KBCTTzs5zTONogLksCyV4QFTUuD+TH7nFfDPaZqygCA9eAbXRVXKRgXhikUiBNLXlm31RjjMNGNR&#10;rMdLUyZTCRSbOeGW9qGDErwFmlDYWx4LAK3TOtjjGEFQi2i04aZpbcexOe63BstI2+ohx1QyHqwt&#10;4AYDcM/bA9WKO8XVRDD4ZnIiL0NP5fq2YFWPKrsL0e1CdHKpx1S21UKUFH8kvrMtzua7o4akKIyT&#10;F1UkRkEVbeuTi1HNJMvRPJElOYrFu82Ah/1yldtQ3OJBhPx77Bgvmby8CJf3qCSk8LLEijRiOH8k&#10;obTFR6uZhkLOOKubpMrGYD65XXDJgl8aidS96UmBtKqJR6ApGSaPbSKHUhbX1IhnAXXPL3YvQrUF&#10;dbvDyVMkcggxS2kTm5YmMnRg6vbejaCA5q2TjFkZKftc929HiiPEXzbeGU7q6I2OGPheBTrQiqkf&#10;yY2ge/kqWiVbSVzk999nXTbYdMCyahlwLUoyXfpMXE0EfG3BY7SWmbARdLGlwaG24BafPVQnsKd7&#10;JoYrIHx85OFALJtZg6VoBoc4MxbgN4PbFqqzNDNISQ7k6fCno1JfjVnla4TWmYSAnmmA7JzLusHS&#10;aORL8HA2TvNjZBhBZAd/fBhVxBQcwQjUxEmSaeNwIv3cCl2EhIJOufh1ygX9a5AgF4Snl4C/mE9N&#10;46Oiu7JwQnoHq5xrv7pDwq3+ZS11CRJHXkGyvS0+Ho1Ginw/oUvBewFXD4DIeFgpuoURBYfaFtfg&#10;UBGytNDMKhrzHoltw7yIZKEluDSuXKNOaYLsHSnc3RR8VYpNZ01S2GngJ4d0XmGSBH+WHdpqciPO&#10;N3f5lrIZ3JYGxM03Gp7zAvekUxj2XqmUOzTU6BKBPpxjwpR2RRuOg8RftkZYV+ori0QTPw3dSQon&#10;jR1fcUxM0hYiVkuS1ThK/OVjupqRukUbxV5ox8QT5C/uYpSc7K1uQbahzFq4CrQ8PSHLC1Mn8gKO&#10;MTBgMwjIhmwmgkaE80gpLmWrBiRm2NPZkixm0mmjhmARxdc5+vTij81Fq181HldzvZn0Ni3Bu+N5&#10;hwnSyI+20bOacq4KS4FONGZ4wMRtiJ6MKJlBaR59LWspMGKI6NEwpTbp8W1L+VKd2HLaAv8hrLLF&#10;LM5UzAYjTjwYn0gA941v8SgiygzkI4kB24H2J8+WEjjGgrIaF3C3h7bbQ2xAOMnMusFqe2gYOBVx&#10;dE32kExl2UOI4aQjmFcRMpaa/OTmkE/EjzOZx5I1VDlHMd6razGimvPhfNyWeU1S01tS+RscZ8q5&#10;NTkfJeUlF+zyJAR+mx26vEIIynriKsQHvL5tFkKFJOFpMbBN1dB3WhOxNeMqsS4qN0d6eXr58Df2&#10;G+djvXNK5bEcaCam4IsDNodgvK8SIF6L2rOT2H+cWW1xPI4lJ7fqxJY2s8OOPJB5LccTlkS74SzT&#10;xc7xTE6rtmgsedCOKYrTIRv716hT+KJ20m2E2aW6J45cr+9bXXFKNnG931o3WccmpBqEiNP3jauH&#10;zcjuCIR0RCmVTjF62tV4RGnHl6tE9o0jSn82Kx0qRhUJo645oixcKa4pgrnyhtLbDWiEI8o4flEo&#10;Jseq4YhyAxxuHFG6q3XxiFJl7R5fgwOnmt6kJTPBKrY0rKgt0hFlIJr2iDI+GVEggRNomWKWhjK4&#10;rj2ilJpYCCF2edcmtmsTMPqgTWQlcbU2sd/xgor5I9MZZUnxKG0CHpJ8BEmbwPjv5MZ4cmXC54Ey&#10;YdNY0iUMFcViqxohSnHaOGIEmnBEBk34fERHa8AJpYdcIbGCBeuTSiYhry4GdboW7ftDOQiN3cdf&#10;NlhtN/IESJBpREK4K/OEbAgWDILFFt/uUew+AkG105uk1ySd1WPjy2ma+tHXgQqvdimd3uGY9Bln&#10;Yi2wod3NNZ5wnaYWkk32XEdSX9IpbTC0axEBZcWdG/uPv3y0/AJI6pKnjqKTlfuX6e5w2kSOV4Pj&#10;ag91WAmHgBLzsfsIBgMXwptg+9tgnda5c7/t3A8vUOB+mSzWcz+ebXUsTNyPRx8MD8X9uP+BnSxj&#10;Co1GHrgn53+aSbam8kSWOGDRmIRal5jgAS3ImKBqCpEjejtTOvPOZiaEXFt0OqJwGtFPnQkHHrj3&#10;kvSIl5FC7Dn+8nF2KVtvIkW8W5HB9Se/v2LP/zXcYl+KOKM2BXimyGpxNkxtccLBvkYE1BYkBnGN&#10;X1DA3axMowMxPIGTcfYkpbeUzSa3BAk8/XqlCq/qpFfS4qcXaTLLmk2nKWxXFweJ8GiatCBUpdjU&#10;QNg0MUW42RA0TF6/ydPj3CQIzOYAg+TL6xGDu+0EdOQup6hGl4pSCMhJPtQU6Z2AJBSPC9HyfEGI&#10;UBcDqq4KsZlX5600d7HGUZ1hMOpsoskkdd/bprXveXLYZeuEKojH0RWMGVk0Ze2mxsVoib6o2p2d&#10;a0URFpvOmrDr/mycKAPvf3r1JOMpojSeV5GTArUolq0iDR6PT+H6SV7POiVWoEhsWFCgxVp2OoGi&#10;i0xpAo/SWwtB1VkER2mBjmlx5BUYHJDlaXN0HVTFYndtIglTNWZIpqPrgJUzsRDnftc7tusd8LdW&#10;7zB9b7XewbkAItKQeOSeqc60pXdA1kngJquLJyY76dNPrnX4PFA6bBqLOgdHNH7eakc1UHFVOyKm&#10;GdPAjnG2wL8Covp4ibYTNzFlzBuNO7d+UIXK1Y/YvUjTWuQQ7MQnBp71XMPUc2h2biCYi3iN2Aay&#10;4Ifpwpg9lAcvo/zs16ZEqIs8IIS1OwvSrGNDW0MKC9VBZwsNXip0f22c0MJexG7vtL6d1rEBA63n&#10;nV5N63D10eU3NgbXz9zEFK0fQc9iYmRRb2L3yYndJ5ItjDyPJWrn1NBdysWFd53YiWx3zW16/QyX&#10;fdEOoklOWIoOa/3gZZ1mMKaEUaYZxA6bcLhIwYQRKIyqrCcSjKjT6NFhBFPh7GFCv5dqcm48CwGP&#10;dbnTphtjukzGglUnzsfmgS6J7yovVS3EqwhAKYf/vT2iMS9qT6Zj/xrVxqmdce5egnlVR1+rS4Sa&#10;K2a361Y4Hs6Ey62EJG8C2BWBBjqX5kAqsKLkqY6+07VtqZsDcbJt2kwignDaPXlZcDq17BsvXzmZ&#10;Aa7B6USeslnZDP3jSio0MRY9ZrKZ3cXKe1LXyaOhSvraIrhdUTLKdB7X0vS8tO7qFajRLgUB2WxH&#10;W+JLlKPUhuI9HEUmlrLZupcGJBdb52660lADciCkECMCKaZBK7IVSsjOqvGSVeNcRuxaw7n/728U&#10;tWJ+VY1Vw0w4ZLoetSJ0jdCLO127a3mD6sSWtmG1xVLUijNwDmYDduMLN+BtugfXRK3EqzmXolZm&#10;Qiou4K4FbdeC0PGDFpTF32otCDkLlrjFk/IqeSyTtKAD4aQghkWtEIQmr9yTa0E+kawF5XksaUFG&#10;57IpqgIkcjECwYbRxYWUYeC2N4VXr1yBIWTaXdHWFZxazPFAvshWlpB21a/i8AjbBp/ankexzHrh&#10;krXFJ4u1ENzi9wrS9aups4Kjp6R40KYI2EhdEyiMnVoQzzwVN7GlJEEKIM5jqIVm5rvD8EdmH/w7&#10;teh8PlvU5yp2XtvhY0zXCxpXJqc++IezmgVwUauaMoxQj05GirpLZzZgBIWLh5RHV/itCvoaBLwi&#10;QRuGBvSrCvo6ihGq4n6EnmjaNdDlOWDfdxRyDxQXeNNVQxelaK2Ix2a9Tdlun64sGD7HDYy/bI61&#10;4Zmb8mHPQFgPZTsRxh3jFFD23K1wxkO2OFqEhQGN7P22TxdhZvUIzsZ4tzWoH30dtruUqyptfkrj&#10;oPWqztJKcUi6rYPHIZ7QciToBMyFtXiLpxZx72FLBErpMh2+RipNFzXz1JMDIcCVS7YGVk62VmUe&#10;dlwciPO+Ci6rJ55YwHR/OHnrw8kpkDxI2gz31ZL2xJ0wsCEzrXym6QdpkrQgRHNfDh1dmP3kolYz&#10;ybI2T2RJ1pYQZKHWJXGLnHGGrJoFCf/87dtX//z6vyz1i1H3yIMJDcqKA9Z8NFPXOkkY/Cxvk5/+&#10;sNdbpEccQYmCNFS9KTI7vKlF7clDZDlanC2ntsBApdGEVGPTWRNudUXB19wU4aJbNDyamyKlbCb4&#10;lgZsboqUhgJGvCmSjLYGUjw4VG+KkEFc+xsHib+ch4ebIl1MLyP8g8NzU8SvWZcJNfc97NrhWnnX&#10;dtvvOISNS2lvikyFRL3DBTl44SrQtjdFpoZ1uCkyubgRbop42aoBw02RSafNTRF0tJh2vRxFbV1g&#10;uSkijqWNknziOkQgr3Kslk5CS5BuRJL4y1GmuSlCip+MaxqrNXk59g+CtSlrKTAOEYm2NmnJXHVi&#10;S5tcbTHjGQTc6gLe5ICx3BTZxLgamzveFCFd+TLjNEX0AnHe9YCtekAKeAl6QEa31XoAbqo+6WwX&#10;FQH3OrvJ7c4xiP/J9QCfiJncaR5LakCvW+bCr0tqwIHLAHZkpprXCOpwPviN90Do1SM/VQNquM8m&#10;aiJexPdCtqJ4CtJa8UNcrwjCoha1/CHyBS3OZXrtrONKx/SIIjadNZlJ5TrrdH8uxjZVQGxksBW2&#10;cNDOQnAFjLodiZ1Ff23d2Fo2k1URHAVpQgvVWYIGUteChmoLza0ImsmcO06mjco2ChrcDa6nDwSe&#10;BsO4SWSGPTsEQ7wpa/c4rkZrdJlW8qK1iKQ6seW0BerMNJJF856FdwkSm0jDgDels7IRgS7Lhoq2&#10;49zvft3Nft1kMgUpkzXv9VKGmPRyXjVieUoJa8xNuIg8u+TezlLsS4gZEDnPJMuZPJElOWP30pLQ&#10;FIpVQRORzQllR8ZL86gETMW5pgSRR79nLkaS/IwliZUf0d5gZISp6iCrx6Uz9cQsT4zLaeYESqpx&#10;9A/VSaMmsz2NsZUyi7jPU0WzyS2NR2amEuYw6bJqrdxGwv3UjFaLStaPVaPVdjV3gOB7SCfRxpG5&#10;HhtTIGA96sC/lK0asGb64J3fSafYh+lSQda0yNBm9qlmw9aVZAVEqoIrqw1JEtEpzQG3FCYX4R2b&#10;k/FqpmoDVZAP3c8nhA9dNBf3Lf5ydOaURpkMyGczyeh24PVf65UEqtFfC0zkDi9lqwC7P4zyOZeG&#10;gp1giuoRxKP9/TgSJL0amtaGm4QRIfCB+4lkIN85G4jQukua7ZIGZSdImmyur5c05D84c+zg9gxq&#10;kZv7kjTEhlRBk3RSR40nt2d8IubWTPNYlDM220U5I8XMSNK7oyaYOrszHetCQX5ydzols8JYjepE&#10;FLbeSXjoZ45nSD9QGSHxnhKTE5h4+HXo0rlg2opSNCN2jTpdRdtCdfSd1iW6n3cIJ8uIlXnqVkej&#10;S5UX14xh5XysNBHLwexw90aKUrUHkFVGtAyHKRkBd6euhEPFIeLsUmIlx1muicwinWJTWz3RHJwC&#10;5VGI5uFAqWHsXK7T7WFSEER3Jn5/pSQn67Qd3s02ZWnAFFEvQyTfJGwGrDiA381pSuBIwWGuKZSy&#10;2YATcOwkJ9sWqrM0uQOLzLAoDTS8CweCbWIQcU9NB98mMFjmA4P7FLZstqIY0+H4RIVJx825XbvF&#10;cTFaom0xGc/9umQK/pzid2xpLchVplR/R26UtjhR4+44Xg8EXEuIEViWlHFeldVI+VX5Xd5tl3cg&#10;RZB32YpfL+84LNcL1wQOEzDoWCd5R77TxCfMf0d2xtw99Pfk8s4nkuVdnseSvOO43flg4efXDSvy&#10;4DUOZRE9bm+3MiyBWv07+fYyEe7Ljb5IR8JkpyduEzjvItKhnLqrUmzqTVJogTMWgj+CQZVyJNvw&#10;hHNO/EM8vusStiO8x45DZmxyaUCHa9LwSf0/UcUJTHEhsdfeCxbc6C98WWWzAbVSWxuPWRDhYHy2&#10;aaJKS7MjuKlc4FITzQC93L2q85nXK9wbwcEdVGK0jT/vJ4k5QS5NBiXJtlOTwckoBx1520pWlbgm&#10;rdTAQW5FWYm0LZdKVSk2dQiey01ijl9ihAcmFcpCnnkS6MHQ6IGiC99SdmOzHAhtdc1MX5uTVTwT&#10;uK0zfpXra/U60l+7NrdQd3G1XMc09Cu9C9w9kTzqLL2f1ygTNcUzmU1L9E3sfzIzT7OE5lEIRzX0&#10;bddKxlhzlgJClevb1iNfg+ShivW1aiVZDbk7J+pnnK9VxztuG5xMkGbFxJOZGY4m1/59gRvGbu/y&#10;dru8ZQeCvM07vF7ewhtSzqVMpvmijnP4Im+J7kIXNXmrfIXg2dPLW5tIlre/XpppLuro6IMbiS2y&#10;9jwtIFkTmReX2CQSN13UQZI6z5skVuPmiNswk6zQZPtQCnjihKGwGzwyZcc0wwE/2dQOjqReqyIe&#10;7HmDi9yDR3iU4UqHdU3dSMLGGZqEy2ohTon9JBm+kHDZi9po/Nh/XEXTWZuoUpViU5ta02QeAJRz&#10;D5uwJfwmmBWkCdKJJZlzrWz1duCYJNmc76Bmp6/Nq9kQ4kfs/kAD5ViZuzu6Idle41ClpXWPKGgu&#10;Q0uTsifn5JDP655dJiFyJzmYkj5WymbrXhoQeio33abROSllWRlwcuLZvtFUL9/EEeIvB6AMYEKl&#10;YvRn1Z8m3uSfn1bVg04wfedpVcU2li6oqKzF1rgY7aEtCo+/N2lJQnViy2mLpQsqT5VWdTG8YP4G&#10;QFzAXfxvF//YL0H8Zxm2QfyThkomIQc26Yp6VuQk/jniSd7QLP7TPUSp1E8u/n0iSfzbPJbMbSN0&#10;eXGqpS16MQqBL3lyTfRULUhVIkZagz283yU36SaDCezTSm5qThtDxEItwo1cDoBj//GXjVbbEYIa&#10;NY9mIuxLDFBlVfIyYjNeuKmgVdpI4ovNvqqCvqEiOYCKg1UV9LWKHIEKm9Kb1/msohFiS8tF8kj/&#10;xCKLQR+oHV1xWae3NBsjo5ZxbRrWv6QdLY1X22GyTXyo3A0wla/HPA3SPyVkNSGIcBbOxO4jJBy2&#10;CDPVVrm+LWiFsiq7c8LtnBDHVssJUXZAifWckBvIKVTdDSFuAE8MoSOvg+DsMkMoeb4c456cE/pE&#10;siGU57HECb0SfEmodYkb1pqoMuZuayhWCGnI2kRJpGNyh4DqRHKwFuRhLY+CegspnenEwqikP+D1&#10;TZ3Ni3hgpLg2Yv/xl41Wu4TFm8dVXaYkK87D8eLEIGbi73TCxVN3nVzKcQSt0kZqoMbDXcW9pkr6&#10;zirD0csJmirpq8qj4jg41yxopkpxUtaEzBHFIFUTrdv5UDfioWpBbH9HLl1I8bg0jrVBi7MzVg1B&#10;3+gFmXC4UBE8PgTM+ylROsZ2fIlda2FafaayBm9VfmeJ21kisjOwxMyz1rPEI4EvOjJOUW7mFKxv&#10;iKekgOCEs0QUEt/gL8AS80SMJaZ5LLFETtUzks4ZYkRIQ8Q9qVrtbCPXF677kpO+l9O1NEyrFh3x&#10;9kv1iX3HX0L5PHm65Ox9EjRHlFB6Aj6VcS4WL1diXirQHU5a1Iw4hKjHhvKuYEJlr1RB31AR1mZv&#10;Ul2UCLyL5QraQEYPLVqdxblY19zY1RMupYmgi/dKB87kNzSGMS/jlAUzdq2+V/vkeYDInYh08CzQ&#10;yPbo7eHUX9cJeTBqWbvUKgPI0HoVgqNyfdt6Fi13EaxTXFUXdya4nQniZwpMMOt165kgeRPRHape&#10;qBNYWchoE/lVUOOCPI76xRRDzSSzwTyRJTbYJ4s/L+dsSblAwqobLlEs7k53XJOkp9UhoF/FW07O&#10;9/Bf6ghoLKge+xZKG1WcuSPvBpbFYhp5q5K+Vrkj6Mcz7fIKl/i56sRh1AIr0xhVYOcdsZ2+uZPT&#10;SxJ1y+Rrxoh9a0QfAzTQ+S+W7OyoLbZVG5IK6AgdzTP4FgicKnm6yKbGHjTSpjuROsTRkjSFFl/M&#10;VsZR4i8f0xE2CRUiq+KDEXSbUimZu1fILBackolKiUZxLJgeR5lAhTusnYuIto1qxbY+wxRO7FAp&#10;bcokUPLV4Xz6yZRwb/VGqKTkATLxD5O4Azzf6bZnhgq7FAMGYQ8pviEXtvseV6b1+gpJJeF2EaFQ&#10;ZfNUSV+vTLie4sF4iNPwoBEdcSBrw7m8J16FnEj20aIO8aSKKE0YG9DqnJM+2ELxyyyr7IsD4nKq&#10;p1sx8VfCGo8Vw69imoq2k/gB5fIoZavQGOeNnz5zFjLtlARYwrmUKrldPUcKajdcXGHcgJqki6sU&#10;BSaqo68BHnvVmSV3edYxgSbxH1pH5AEDTwRKwSJ9UN4PgY7wCpQW26tNHCDFTKrTKQPgmEoG+4z0&#10;9ntCCye8YbZXERzNzeeGYajOEiI1r9mohRbsY8+pvp7jbIIDqFHuos34K87wi4y5PE0T9jiuRms0&#10;tCD01smjkSaqEhuqAclhDNaeP0hQ4GKaUrjtzO9ZShZEe+z7rj9u1x8RCkF/zMbAav2RKzLskguW&#10;pcwkf28XkpPFj+ograuqjsJmw1/urbZngDfEFZJmydqul2anFyXrPdxNty6Nf6f5L1xI5owmM9NZ&#10;xEJ5bay9RxoJKy6eSHt11l5WVaXY1ODVNFm6kCwF48kuJEsrXbqQLC23lK0XArrefAMfGiGgFmJy&#10;EgLTS9Q/O/MFUY9S7f7OLiT7vOcXkj0SYhNpGFyndFY2ImiQRaqLC0SMvkuZzVImheYEKZMdXBuk&#10;DGmaZJolKYNRm43F4qXAOZdy2pqXglPJL+el8JlkL0WeyJKXgrcqXF8Sil0SNH2Kngsi6RqbTeex&#10;TW0xlfRQpBvTMXMRV2KkIp5WheCR/hJPuQuSfEn6qiej1sZytUxZN1ljHSBdwW1tG+LSiK7Lg5/T&#10;09ytv2DHAwIm4DaxBXzSB/fJ5izoocv94EWBOzCrdLDeagmRP2iDTPJxIKa03tprVYjNVD35bGrv&#10;2kKWnjEc2T6b6IE3XJ2/bXuEZuy5C5cWMgMntlix86a7UMvaTY2L0RJ9UbVJAjgbFbEmtp236UgC&#10;H2xDrFDOC/LU09nAJFRkj2tLMu//s3d+y23dSB5+FZcfYCKSEkmlKlu1tbO7N3sxr+Bx7NhVcuSy&#10;VJvZt9+v0f0D0OeA4jlKrDgJr2gZwAHQQP9vdJd+PlueJf8Vc3roYBGTyCSZHRLMWWFC7SgnMfV4&#10;MDXIvlIbZ3LDcE6C5uUEqSPbZ5Guq6ofzszaiHm/as8n95lPYofjwe0YeBkqlVQf/To0Wl/L1VZD&#10;QtVptJluCIbY7Edl9bJ6YXLND7bJnlmPE+IuRMlT5L98jV3RZswY7qERfFhz+MTmeV+QlPX0brmY&#10;J720H/EUNGq6k/n8jq446s3B1BMdI8Pl/hmTWw4HdP36wn8KXE5c4a8wggz4rq0/4wxq7TGQpH6u&#10;N0GqTx45HUGJkxx4RAoMRcqWf/WgIPVZEPurE/Feo8l4rOEXfFq+luJ4/jksHyE++PJqw3XLHpu/&#10;nP+ajIJDp88R6ezzZK4x4/j5oxehcr1QiRyShMrCIpYLlRgfb0Q/L6YLopPyjfRrfjFdXEwXfYrd&#10;qjE/wdMmb2UvpgtJJBUSq3SUEO0R+5OkcKkKaKT+l4fPr/716e5n/vX54YfXHx4fP3//3XcPbz+8&#10;+/Tm4W+fPr79cv9w//7xb2/vP313//79x/VcBmkicZnC7JdzmWuyQki+/5PkUovSFJJOm+lixEBw&#10;EHy7udQi78pfL5caqlnRMmZpz3jnrQf5tW2RHnskeiI08jqw0r1LLrXXvyaXWrUsTBO0hRppaVzT&#10;ew7//6+cS21CBjLyX/SZ9ZwGzT9xmmIZWM5psI3CbByveetueWaKOi0j+YG89WimbiMnAlQPAV4+&#10;ntkXUkzkZR0jE3msdoEvtvUkDqe+XpJBQr+uzvDmIALlCLL1VxlnDNI5l1qKtWl5tCz9WTFqiuLl&#10;XGqyd2YUyStru6gf61Z2qi92n9uadEOd9BsaHCE2QZhHnfOaAkopl1pOHIDxSw84LJdaMn24TbEw&#10;FsulVuTVGfPIq7NcauGYxpK7rNhRS4XDe4yct8uCZwIFLJdaMhpbXJBbZszu5rHSs9UNwdHnUsPQ&#10;2ovh7Q6UXGrJmAc+1pw9Hb7lKSbgSLnUhKHqk0dKQa/24UBp3cFqY5wsmSQ/tWkNGCa51BJsscEr&#10;IM9yqaU2N/qVW9Efcd6Mthiboiiz31niRwkvcQO++uSRPoJcagrVJ5daYoYtYxqhRgmBWwvx8WXN&#10;s/ugOX2WhqQSftV+4Xfr+Z2pRYnhFcxazvB45wHFEcMbJlOzjE/O8JTOihN+cYZH0i9bSGF4ZR0j&#10;hkf6oMDkxcnUIslUNjRDeZ3KKZTfry5xqIGhy5OphZKwIpmaCsvi1Mq+Wx7uRf2/YTI1ZBX3eqxN&#10;pqaUXsNkauEEHCZTCy5R285gPsnUFI3aD6noP6hGBZ2tvjvdPtFmkqnpJfls5ZZMTU6gVeDgYTxv&#10;HhyOg2RqWswgmZqymuPoW55MLSC4Ipma2O8wmVrwpJoBrYKKxxCBGLXtzGFNP0V3HZR+HSm8Y013&#10;drIfsc7h/Bv1HfEj/KxhXKgj6oaujxFnjIeUQLTO52XJ1GJNC5OpReT8ilxqLrKd3GrALkpcnexW&#10;i7kvzqXmZzjLpRZZHSYvawfEMEP5wm+fwW+nDrMiWC3ntwSXEL0hfnuJwjIunm+lU5VLFBZBSqsi&#10;kS5RWMa1L1FYj6/+xbO9SxTWvZEWJyZdSFUfoSM5ZkR/uiGXKKzXlyisUABr3NYlCqs98Mn4c5Eq&#10;nyFVogf2VhziKtFoFkuVOxKv3Mps8Nd1W8hFILquX8fdr+i2SKba7LZYZxE1t4VGaPX69V0066m5&#10;LWaZDXJnYnc7t8Wsc8bbgFJyW/gQsdGv67ZYYqHGBihvgLkt0vOFFW4LgTgDIP8V4Pgzuy2Wg2GF&#10;2yI5syZuCx1xhvTkzvZuCw+07gwoeaSf0a93W5Q1M0v+el5XQ7yL2+LXB4SZcTYxvGLCW8HwqFOg&#10;1w4nasBc3Bai2y/jtlD+92/DbRH+8OpnECysBky4ZGrbGcz/o7gt9FzrD+e20Kub6prQYVEDZvNn&#10;c1vEZn8ft4U4vlibfp2RVrfFlMPlbgeq9RUH2cVtYUkXDyR+qsEVZnN69/79u7eP//PwaBEXxtIe&#10;Pv/ji2tz/7z/8f/+8UX/T9y1//fXD8C2XBOJ35a4osX8dn+7V25c6qnhUA3JW2FxG564WC2vEiZw&#10;JLWbVLEXDxPQSixOwBcyjBOgkFW5w9uaavfpCGxOOappkP87uRv35nt2fLCgAc5W1ItkYUo0Fi0z&#10;RpMFTsdCfME3wrDJF8lqto2keYccH0SAD+nxJlvKX89/xVyWksuDhAISWvzmmgxn/kGSPKWQLCoF&#10;Xytk5IpHxHH58/czybCMV0puRI5N3Q51ykNjaehzAVjmoPJ2B1myQsPGy27nbeRGIXezESjeE9ep&#10;8hT5r5iQqMZ4q+4lNfoJeeMp1//NMT+bP+63KvWhpkXnvLe6sn5xNE7A31OazWnsFjd/DsSqTRY4&#10;WG7ibDaB1ffVPka+qllqshEk2gjCFD0Csa6s1Nsz4FqCq3QtLK+Ww702nVnZ4XDLk/T0MUZo9aOV&#10;EQIUEQF1Dq2McuIk5PWvUbAqAc0S3EU+O1+lUeCpujeaj5S6EJTyUUhgTglOAKTSxJHOwc02dTE7&#10;3nq75ILBwsnCbEJtNK4fJjwl66XULmYOX6R6DZfH4hSHSEhQjoOg8GJNzQzCTCBC3jm9UeCf6EqL&#10;QYLZKWgQlGoacnALGSrgogRnzjx22JPFMDedgUi7UPVjZ64HBeVDKawjdCLtTt8etznve2uiNoW9&#10;sxmBQscwxSmQAERccFbdLJTvyJHOe04gIoH25JItUpoWTsI2ZdusbTPADS8HWeAiuI2Y4MlXoeHU&#10;zC7HwbFYCVI2rSkJYLJUp0XGI/6qhtLlWfJfcYlvKE8WO9mBq8lAJ9YM8TB2lcNI+8ZryreMKdt4&#10;Tpc97LNUWoKx91uBhyhiqsoldZ8kcFbVFuiJV41eBltijkS8KX2dSbTlDOR8C/hg4JPjRBmXnK22&#10;RVNSIEb3YPbRJp1syF3pXEGb3NUCpiu3qPy5IUZ1QI3128VPB4xs4hIDYsqx5rjOZ5b/iltDFluF&#10;oEKWElexJxhqo0hOIutdW4+FeYqMuG0Ia1+UQ6WNsPwaSfQjPE0lX7ZE0fb3DnHRQUECiuVXGUx0&#10;2EJhi06hQyylGexCpf/lQKdSbN77b+OK+8+/b3fbfw8S93B/9/HH//p4d2fk4u7nV7/Yml69ffP5&#10;h9fv7948lrT6P99bh3JhPn18fPfl1d3HT38cTQmJJGlK5cot1pTIvWsvMOysXFMKylo1pc1VySP1&#10;DWhKsZJzmlKEHC/VlEjKHwWnSbeUXltTnkD0YaLXQEBDPLME5XHTJld5EBy8J8gl2NTkgyatOxua&#10;qDW3pBhy0tz2kyfK9GITQLLj3J9Lwtz1Bf2F9vqgfp3mHSmbEIzyupUwVJ+8pJA5igDqTDlGVPJA&#10;HGHcOXhPosn72kTgoetxM3ajWWOeOmKFbKP5eZ1PXrZECTGzhr3IMlAlPY4UUxGqC85E25nVdQey&#10;IZuXc17GaA/6Dc7SjgTOaBIPVOlk79sbvh58m0U3q44nbxgdCvEg8rsfNaSeyv6gyHquZ66tQ0Hd&#10;KMNqN97bZjsfTUj1IYGzDtSEVp0pGDCcyav2qI2g6LhudZ2L5kMkjtObiU+nxQClhVotBqjWunHa&#10;xOp6LvzbigEdVujujOHe5JC5GCAyRK6+JCEgxwZDR/tZTNd4gerYzAOuJPDsiW0v9zPB5ribkei8&#10;g4sY8IyIHACdxIByfIvFAJQ2KkJKDGjnKDHgyLMr7ANFCsCUV9M6vri9NBZiQoCvY2Qu9Tssetgs&#10;pUIYJ7a8uYm0v/BlGRTUJd/I4DQlPWDhaDwrLQAWuYplwXYtK3q+7g46mo68a5RHI38//+WztU9S&#10;OcIoc6fRIF9LEcT26pWZtBQSwJtpm/lQa+DVQzTWNn0qUcbuYNVBv6kjliusy0+xpqKk+yJIQ++B&#10;Lx0fG+2XXIrKwowtKqsnkKn61BRrfWLYXRtmLWpa+LryFPkv30wbiNDhPhHBEBtCmNHgXllD32Pt&#10;9o1BVsc0cggzpWvooDDqp+NS24UWPoMWckCJFpY7sZgWFpENHA6d6LCRbitiiOUF/JP3iAuhO/fi&#10;1FArKTpRWciIHFaTii7XKYrYDNzqWa/hQJ2xcj1uDi+9hTuIeRIidhOLOwKrD1hlZeisjVDdJGDg&#10;iJDrSVqJltGazHKiE8p0QLtzetBGkE3TKvhmApeHzobcXHEpbIgWgL4kxXKPZTPRb8T8bZUd1bhM&#10;vm2WevSJ6Wd5kS8T6mw99lxfjf3+8r4ySLoxPRTVKQ91kHRDsBd6YLBAgpPO8gQU3rShkGYPrk3b&#10;2KrbgauAd8blm/jRMpR3W0v7adNNprJswe3/Z4DX/mJH8KXw+yxBiw3m3WEO6aAarGa2UGoU6a3p&#10;GvvbhusvQ/wUNXCmkKvVYT3Fja6tP9Z8nBMgdJ/jqGq1QvXKYwNw3RhSmufwV85fSVOxigQNrReF&#10;c4uM/61xdkyjOfcU9JHiOP0qma9VCIiX3RPbbGurnqnZhNqsb699rgei+owW10bMbbPgqzADvOkx&#10;o5qpV+FF6HFTlDAb1wwhZgwiL/4igzxDBkEjTjJIMSQtl0FIarQjv1fIIORXKRysFarFA3EgyMA1&#10;MmwnuDidXb28DBIrMRnEFzKSQfC9ElLRrh641aSQfN2CeODsCgdSJt5EcQVpmJFRSr+FRAJlrLHY&#10;+evCz5gF12Fk3yYehSf653k+vkBMc2UnN8R5JAMhuW6uVXyRI4kz86koxR4hp1s1zQhMXqqPI4VR&#10;mLTqOJFJwkoiYgfWTqdO+mhNNSZi0WxtHBksb3IYC6EBYeiBQs2KMaANhROxNi6a0VKXKyCljtQO&#10;AfaNioZhgtxk/u4yThEnSPzuItayOW9w+IUah2c0J60XapkGTbVKN8LWBbXrRx7zKzefLZuTrGKq&#10;NXeATaXjQufApFAuVSBRd5Y4aEklNWlcNGcn0lYaoZ2E0s9rBA86yv+Puddzzy6ax79FnnnP26RP&#10;NT9vRuE5LcgX/8JwnsFwEGgTwymospzhUI6BSpzlkpkj8OjO5sZwqHhpJhH3A5Lp5HfjN7GQovKW&#10;dYzYTXSS5M8lbtwmc4DW85rUYNPImNyXQBjFmSC+ehUHPq1O+RI79QbnFc+xQWFOliv8geEGw8Z0&#10;kx0Ie4htkNPaNkNFTexTtZ20z3WrO9nZIvSmym7u3AnVo86jfbNruUjrEJEFnGhSRIlJyy4DktOx&#10;mELSKQGPe8gZcp4ir47gTpnkKPVZq8arUx7qoNrBuIOg7vlX0tth4GJk3IfM37sLgK8IZjha3WhC&#10;AmyiVBHWYOpl9qwaCqwt44x3xBKo0ILEcmvbmWuwu41YTGJAG5o+BY1Dde1pgKYPHjFbsgUi+SGt&#10;AwNKoB54YrbOjtctVSVDA5qdCbJZ6C2YENoRZ0hri37E1A6LqazGayGGHTLkkT4Ch2EEaxLv5gqu&#10;4ID+L9s0Uk5yWHdNVlVqdCHywhqazqTNu/uHd/6Bz28ePxTPr/2D0PyI/3x4/O9395+M4KW4locv&#10;P/3zP+6+vPrfN3c/vP5rhb+YRJXYXsHJ5Wxvf8XRuiQI20OAmepZV2bHE9+DOgnnX17PipUUxlcW&#10;MmJ8kP5qddT9aqxvdO2pNWeKpFilrjyKTAS5Tew22HBD+/FoujPk6HAsLy1MmL6mwLXAJ5wYrYhC&#10;3yLoe8qEJ2MItjjFoRyuqa/TE1J8/xalWZgH7LOKKHmO/JejPtJ3OWVbJRm0sSeChhUSV3wqKBNZ&#10;3HJgBLXNUBF8ztp4BiSYJe09qU3WD3kKJBjcKlWfLqFrm60dQq1E4usgcn1lYeAOyp1F+3YAQWOS&#10;ZfFAnbsk25NoUmdHYkJ/9HEOHLfEivpUeDWr1vEUOPAVSmUE/F6mTMeF2UTFienm4dFqw+WrqWrb&#10;mdUFC+y7a2X69TsUHVHV3OjNd9VBv96RmlRa/Kjz6H52665D6p4KipSTwq6QRQvQQbIMzuCNuGCe&#10;Iq8udIBrM3oHN1MH/fb7hUr45Ti5XYfLFhvvk5/DlaWQMFeNuw/m9fr0N8gqfmlMbeluJ3H83mAp&#10;j7v/H1HG/OGL2rle7bTHyYn/FuFoOf894HmPwhTw37Gd0wKqi95ZbRjcjZfnv9g5bSVfwc4ZsRz5&#10;uoJXEbI/snPKKPZ17ZwhD38Dds6Q0UZ2zmhabeeMcevtnGJw1VrJdZxQkoG7/Ju0c9qFNjlkaOfU&#10;i5GLnVO81nnZyM4ZPCej8MXO+duX5jLlo2c4HpyznOFQOuM2ZEAYzjy4J8JX3M6pqOTfg9/EQoq6&#10;V9YxUvdmntum62VpbXVoTzCYdKGfDO2JspqrnNRE0cvrgWU1KXrUXd6Eh2YavtCaesd7psB5920E&#10;SuixRgOpUx4a8mWb3xL2JBNht2wUIMhkJ2YebmuBURj4Ch20ARdR3Z7/dh/FclwZvu6kaFI7WXvf&#10;5RbmGUPSTn1v9dakEeozgkZ5G+Maq+bQ/KH3zNaMMhJK7jo4dK8C8Hx6GJbmotaPzKh7SvomNb1r&#10;688470Z7dDi0If1FUp88cjpiEMFRXzNMY5sqKFYhhwN2LvxdIjhepAaklX5IjKbctsWMhrACIjjc&#10;hDLUbG7xB8PLfn/FJhbytF5zCyb6hSwcAQJzitPE55Aqn3amdf0Ml4zc8VUhn34d7ajbxbNUpz/2&#10;XC/3HSFq56kpD/w6YkohqHjws6NwVCLsrYkXa+6Qm5HS0WxtHK60WzeciGYhLcqvYY+wk/MAhbL6&#10;oYiGE8DyFBkUDWxADa/SBBYnO9/ytKfs9SSQecwrW2GvaOuLeVF+LsBPpqw6RPsOvoC1chhfgGdL&#10;a89fzn/5PP4tSnZ6hI6m2JGyxi2HSUyZ39X8zYud5xl2HuCcqGG5q8upoaWqqJFRlg8neLdi6rf4&#10;RyG4Rg0poFYfPr64lSfWATH0ZYyE7ujDUs/RwtbTSI3Mr8Io/fodJ3dLeDaIjPYw9w5V8w32EUWa&#10;MKJYISbEcHwBXXKUUckFZQNwKnMYTkXzl/Oa2vq1U7VfcOgZOIQTKeFQUXhW4JClinKDjUsU5UJ1&#10;ITo8XQ4cQkgnaixO+MWRCFS2hbhEYesYYdEyaQISH5oPb1N1ZeslHJjZ0Oj1dofSjwGhwBdfFvef&#10;CBSXIoQwsWKagHDNj5dRI/81/SQRejhSDeL6pkUghHmNPD852GFHnioJNFsyLi3AxeCn/cEKDvr1&#10;NUVHkw7OUJySDa1IVUS68B7lvFjFwzhFItYh2i9mQrWxIw+5GLRB+k84jkcAbh89TLNkEZ8agSsW&#10;8pL0ZWaPQOAtQRlLgogcaJYL42mY5VsrwF+o4TOoIbpRooZFOn0mNbQcRlOJgsrITGESBZHXfh1h&#10;qC9ODLe+DoihL2NECy23Xjgza9h6069GeGEPbD1OjkjiZICK+dj2hhzghQcIC3GZRqQZ2ukiAcCv&#10;ew8/XXn99jSHkDjJ9GrWr3ezLJCF3swVvuEmi0zITpJ4T/YVBxaMoSO3Ixjmj16wdDWWHiyUImFp&#10;obPLsRTmdh3hRcXcrgeBVe6/4j03dl63t1/f1EjUl8fTWIlJLceykBGmYj+ObIKSiBue5rtOaGuE&#10;7Kin2vOtdMwge2g4W9NdJ+9chApts3BxjUIVxqVW1T1/WNP5BJHppmCfZT6YcvuTvXmJVANd1SlP&#10;NJ+gPGbrcBNqxfyO+rstC+/bMJ5gkbeFYdqRiSLPkP+K+XgwGlGoLV+FmsjPhAA6pRyEuplcUv9/&#10;ZtvR/vwzRKTuetf8GXVsizGpf+JUqW5cLNvgJEGKvU+NNyHr9u7WlnKYM3gemS9kwNk5tLb+WDN4&#10;MxA2bQixyAfX289Aoh9DDlcMh/15gxbhK9oQ3pfztUbyvrIxPCk8u2Xk7JjyeuPMiYRoqY14F5vn&#10;vCLyy++f43a/oMONFaYpc9bGZXOaDHzys3iJapgfdr8MBKLjleDo9D7zSRDcGOzzBgumlDv10a9D&#10;o/UlKZZllHQwqtMIgN0QQvhyxXvWqtcIFHl0Y62ut6XtCOgdtlR2WnxipMaV8dOiyJOkguen6kcb&#10;ctr2h2nKVOhViDPeNjsu7dTB0WWT6kaozwgaeKF0JTRCG9ZmKb2cPJaIJTUofg0ceOdI1pJy/WbA&#10;RdtSROv+APXq4dC19Wecd6M9BkWrn4Mgu+n7DCq3SUgt7NG7ggMRe6GaI1dOntBxmeKIilVrMRKj&#10;fzkMp5Sy/G0wIlg5mdBrA88DhRMZBPkvB0QdVW5GTwyIB/fDyPg6Y/v5q38u0ZIqAD99/8tPZPvn&#10;dvz05c3nDx/f/v3N45v+b/79y+fv323vP9zf/fjuy7/9vwAAAAD//wMAUEsDBBQABgAIAAAAIQCY&#10;gu/63wAAAAgBAAAPAAAAZHJzL2Rvd25yZXYueG1sTI9BS8NAEIXvgv9hGcFbu0kk2sZsSinqqQi2&#10;gvS2zU6T0OxsyG6T9N87PeltHu/x5nv5arKtGLD3jSMF8TwCgVQ601Cl4Hv/PluA8EGT0a0jVHBF&#10;D6vi/i7XmXEjfeGwC5XgEvKZVlCH0GVS+rJGq/3cdUjsnVxvdWDZV9L0euRy28okip6l1Q3xh1p3&#10;uKmxPO8uVsHHqMf1U/w2bM+nzfWwTz9/tjEq9fgwrV9BBJzCXxhu+IwOBTMd3YWMF62C2SJKOarg&#10;BcTNTpYsj3ykSQKyyOX/AcUvAAAA//8DAFBLAQItABQABgAIAAAAIQC2gziS/gAAAOEBAAATAAAA&#10;AAAAAAAAAAAAAAAAAABbQ29udGVudF9UeXBlc10ueG1sUEsBAi0AFAAGAAgAAAAhADj9If/WAAAA&#10;lAEAAAsAAAAAAAAAAAAAAAAALwEAAF9yZWxzLy5yZWxzUEsBAi0AFAAGAAgAAAAhAEUwOFE2WAAA&#10;hQcCAA4AAAAAAAAAAAAAAAAALgIAAGRycy9lMm9Eb2MueG1sUEsBAi0AFAAGAAgAAAAhAJiC7/rf&#10;AAAACAEAAA8AAAAAAAAAAAAAAAAAkFoAAGRycy9kb3ducmV2LnhtbFBLBQYAAAAABAAEAPMAAACc&#10;WwAAAAA=&#10;">
                <v:shape id="Shape 6" o:spid="_x0000_s1027" style="position:absolute;left:8551;top:13081;width:14613;height:505;visibility:visible;mso-wrap-style:square;v-text-anchor:top" coordsize="1461262,50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vtwwAAANoAAAAPAAAAZHJzL2Rvd25yZXYueG1sRI/RasJA&#10;FETfBf9huULfdFOtqcRsRApCKfRB7QdcstdsbPZuml1N9Ou7hYKPw8ycYfLNYBtxpc7XjhU8zxIQ&#10;xKXTNVcKvo676QqED8gaG8ek4EYeNsV4lGOmXc97uh5CJSKEfYYKTAhtJqUvDVn0M9cSR+/kOosh&#10;yq6SusM+wm0j50mSSos1xwWDLb0ZKr8PF6vAHV/SRfW6NBdu+4/0vuXPnzMr9TQZtmsQgYbwCP+3&#10;37WCOfxdiTdAFr8AAAD//wMAUEsBAi0AFAAGAAgAAAAhANvh9svuAAAAhQEAABMAAAAAAAAAAAAA&#10;AAAAAAAAAFtDb250ZW50X1R5cGVzXS54bWxQSwECLQAUAAYACAAAACEAWvQsW78AAAAVAQAACwAA&#10;AAAAAAAAAAAAAAAfAQAAX3JlbHMvLnJlbHNQSwECLQAUAAYACAAAACEAVn+r7cMAAADaAAAADwAA&#10;AAAAAAAAAAAAAAAHAgAAZHJzL2Rvd25yZXYueG1sUEsFBgAAAAADAAMAtwAAAPcCAAAAAA==&#10;" path="m8166,l1453109,v4508,,8153,3645,8153,8153l1461262,42329v,4496,-3645,8154,-8153,8154l8166,50483c3658,50483,,46825,,42329l,8153c,3645,3658,,8166,xe" fillcolor="#003876" stroked="f" strokeweight="0">
                  <v:stroke miterlimit="83231f" joinstyle="miter"/>
                  <v:path arrowok="t" textboxrect="0,0,1461262,50483"/>
                </v:shape>
                <v:shape id="Shape 7" o:spid="_x0000_s1028" style="position:absolute;left:20970;top:12120;width:778;height:778;visibility:visible;mso-wrap-style:square;v-text-anchor:top" coordsize="77851,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FgxAAAANoAAAAPAAAAZHJzL2Rvd25yZXYueG1sRI/dasJA&#10;FITvBd9hOQVvpNnUgi3RNUigIAgtxj7AMXuapM2eTbPb/Lx9VxC8HGbmG2abjqYRPXWutqzgKYpB&#10;EBdW11wq+Dy/Pb6CcB5ZY2OZFEzkIN3NZ1tMtB34RH3uSxEg7BJUUHnfJlK6oiKDLrItcfC+bGfQ&#10;B9mVUnc4BLhp5CqO19JgzWGhwpayioqf/M8oGFyfnd77cvnxfbDH38t0dGb9otTiYdxvQHga/T18&#10;ax+0gme4Xgk3QO7+AQAA//8DAFBLAQItABQABgAIAAAAIQDb4fbL7gAAAIUBAAATAAAAAAAAAAAA&#10;AAAAAAAAAABbQ29udGVudF9UeXBlc10ueG1sUEsBAi0AFAAGAAgAAAAhAFr0LFu/AAAAFQEAAAsA&#10;AAAAAAAAAAAAAAAAHwEAAF9yZWxzLy5yZWxzUEsBAi0AFAAGAAgAAAAhAMt6UWDEAAAA2gAAAA8A&#10;AAAAAAAAAAAAAAAABwIAAGRycy9kb3ducmV2LnhtbFBLBQYAAAAAAwADALcAAAD4AgAAAAA=&#10;" path="m8166,l69698,v4508,,8153,3645,8153,8153l77851,69659v,4496,-3645,8154,-8153,8154l8166,77813c3658,77813,,74155,,69659l,8153c,3645,3658,,8166,xe" fillcolor="#003876" stroked="f" strokeweight="0">
                  <v:stroke miterlimit="83231f" joinstyle="miter"/>
                  <v:path arrowok="t" textboxrect="0,0,77851,77813"/>
                </v:shape>
                <v:shape id="Shape 8" o:spid="_x0000_s1029" style="position:absolute;left:18483;top:12120;width:778;height:778;visibility:visible;mso-wrap-style:square;v-text-anchor:top" coordsize="77838,7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udxAAAANoAAAAPAAAAZHJzL2Rvd25yZXYueG1sRI9Ba8JA&#10;FITvhf6H5RV6KbppkCLRVWyLIPSSpoLXR/YlWc2+Ddmtif31riD0OMzMN8xyPdpWnKn3xrGC12kC&#10;grh02nCtYP+zncxB+ICssXVMCi7kYb16fFhipt3A33QuQi0ihH2GCpoQukxKXzZk0U9dRxy9yvUW&#10;Q5R9LXWPQ4TbVqZJ8iYtGo4LDXb00VB5Kn6tgrp6f8k/8605frV/R5NWJ4mHRKnnp3GzABFoDP/h&#10;e3unFczgdiXeALm6AgAA//8DAFBLAQItABQABgAIAAAAIQDb4fbL7gAAAIUBAAATAAAAAAAAAAAA&#10;AAAAAAAAAABbQ29udGVudF9UeXBlc10ueG1sUEsBAi0AFAAGAAgAAAAhAFr0LFu/AAAAFQEAAAsA&#10;AAAAAAAAAAAAAAAAHwEAAF9yZWxzLy5yZWxzUEsBAi0AFAAGAAgAAAAhACvjC53EAAAA2gAAAA8A&#10;AAAAAAAAAAAAAAAABwIAAGRycy9kb3ducmV2LnhtbFBLBQYAAAAAAwADALcAAAD4AgAAAAA=&#10;" path="m8153,l69685,v4509,,8153,3645,8153,8153l77838,69659v,4496,-3644,8154,-8153,8154l8153,77813c3645,77813,,74155,,69659l,8153c,3645,3645,,8153,xe" fillcolor="#003876" stroked="f" strokeweight="0">
                  <v:stroke miterlimit="83231f" joinstyle="miter"/>
                  <v:path arrowok="t" textboxrect="0,0,77838,77813"/>
                </v:shape>
                <v:shape id="Shape 9" o:spid="_x0000_s1030" style="position:absolute;left:15466;top:12119;width:779;height:779;visibility:visible;mso-wrap-style:square;v-text-anchor:top" coordsize="77876,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wJxAAAANoAAAAPAAAAZHJzL2Rvd25yZXYueG1sRI9Ba8JA&#10;FITvgv9heUJvuttWi8RsxLYKFXqpiujtkX1Ngtm3Ibua9N93C0KPw8x8w6TL3tbiRq2vHGt4nCgQ&#10;xLkzFRcaDvvNeA7CB2SDtWPS8EMeltlwkGJiXMdfdNuFQkQI+wQ1lCE0iZQ+L8min7iGOHrfrrUY&#10;omwLaVrsItzW8kmpF2mx4rhQYkNvJeWX3dVqoFn92pxP73t1Xh99N93OlX3+1Pph1K8WIAL14T98&#10;b38YDTP4uxJvgMx+AQAA//8DAFBLAQItABQABgAIAAAAIQDb4fbL7gAAAIUBAAATAAAAAAAAAAAA&#10;AAAAAAAAAABbQ29udGVudF9UeXBlc10ueG1sUEsBAi0AFAAGAAgAAAAhAFr0LFu/AAAAFQEAAAsA&#10;AAAAAAAAAAAAAAAAHwEAAF9yZWxzLy5yZWxzUEsBAi0AFAAGAAgAAAAhAOngTAnEAAAA2gAAAA8A&#10;AAAAAAAAAAAAAAAABwIAAGRycy9kb3ducmV2LnhtbFBLBQYAAAAAAwADALcAAAD4AgAAAAA=&#10;" path="m8153,l69710,v4509,,8166,3645,8166,8153l77876,69710v,4509,-3657,8154,-8166,8154l8153,77864c3645,77864,,74219,,69710l,8153c,3645,3645,,8153,xe" fillcolor="#003876" stroked="f" strokeweight="0">
                  <v:stroke miterlimit="83231f" joinstyle="miter"/>
                  <v:path arrowok="t" textboxrect="0,0,77876,77864"/>
                </v:shape>
                <v:shape id="Shape 10" o:spid="_x0000_s1031" style="position:absolute;left:12450;top:12119;width:779;height:779;visibility:visible;mso-wrap-style:square;v-text-anchor:top" coordsize="77864,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k3rwQAAANoAAAAPAAAAZHJzL2Rvd25yZXYueG1sRI9BawIx&#10;FITvhf6H8Aq9FM3ag5TVKCpIFXqp7Q94bJ6b1c1LSF51/femUOhxmJlvmPly8L26UMpdYAOTcQWK&#10;uAm249bA99d29AYqC7LFPjAZuFGG5eLxYY61DVf+pMtBWlUgnGs04ERirXVuHHnM4xCJi3cMyaMU&#10;mVptE14L3Pf6taqm2mPHZcFhpI2j5nz48Qb2R9fFOJHTfv1OL8n1H7LTjTHPT8NqBkpokP/wX3tn&#10;DUzh90q5AXpxBwAA//8DAFBLAQItABQABgAIAAAAIQDb4fbL7gAAAIUBAAATAAAAAAAAAAAAAAAA&#10;AAAAAABbQ29udGVudF9UeXBlc10ueG1sUEsBAi0AFAAGAAgAAAAhAFr0LFu/AAAAFQEAAAsAAAAA&#10;AAAAAAAAAAAAHwEAAF9yZWxzLy5yZWxzUEsBAi0AFAAGAAgAAAAhAOQKTevBAAAA2gAAAA8AAAAA&#10;AAAAAAAAAAAABwIAAGRycy9kb3ducmV2LnhtbFBLBQYAAAAAAwADALcAAAD1AgAAAAA=&#10;" path="m8153,l69710,v4509,,8154,3645,8154,8153l77864,69710v,4509,-3645,8154,-8154,8154l8153,77864c3645,77864,,74219,,69710l,8153c,3645,3645,,8153,xe" fillcolor="#003876" stroked="f" strokeweight="0">
                  <v:stroke miterlimit="83231f" joinstyle="miter"/>
                  <v:path arrowok="t" textboxrect="0,0,77864,77864"/>
                </v:shape>
                <v:shape id="Shape 11" o:spid="_x0000_s1032" style="position:absolute;left:9962;top:12119;width:779;height:779;visibility:visible;mso-wrap-style:square;v-text-anchor:top" coordsize="77876,7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flxAAAANoAAAAPAAAAZHJzL2Rvd25yZXYueG1sRI9BawIx&#10;FITvgv8hPMGbJtbWymqUaitY6EUtpd4em+fu4uZl2aTu+u9NQfA4zMw3zHzZ2lJcqPaFYw2joQJB&#10;nDpTcKbh+7AZTEH4gGywdEwaruRhueh25pgY1/COLvuQiQhhn6CGPIQqkdKnOVn0Q1cRR+/kaosh&#10;yjqTpsYmwm0pn5SaSIsFx4UcK1rnlJ73f1YDvZSr6vj7flDHjx/fPH9OlR1/ad3vtW8zEIHa8Ajf&#10;21uj4RX+r8QbIBc3AAAA//8DAFBLAQItABQABgAIAAAAIQDb4fbL7gAAAIUBAAATAAAAAAAAAAAA&#10;AAAAAAAAAABbQ29udGVudF9UeXBlc10ueG1sUEsBAi0AFAAGAAgAAAAhAFr0LFu/AAAAFQEAAAsA&#10;AAAAAAAAAAAAAAAAHwEAAF9yZWxzLy5yZWxzUEsBAi0AFAAGAAgAAAAhAHZ+d+XEAAAA2gAAAA8A&#10;AAAAAAAAAAAAAAAABwIAAGRycy9kb3ducmV2LnhtbFBLBQYAAAAAAwADALcAAAD4AgAAAAA=&#10;" path="m8153,l69710,v4509,,8166,3645,8166,8153l77876,69710v,4509,-3657,8154,-8166,8154l8153,77864c3645,77864,,74219,,69710l,8153c,3645,3645,,8153,xe" fillcolor="#003876" stroked="f" strokeweight="0">
                  <v:stroke miterlimit="83231f" joinstyle="miter"/>
                  <v:path arrowok="t" textboxrect="0,0,77876,77864"/>
                </v:shape>
                <v:shape id="Shape 12" o:spid="_x0000_s1033" style="position:absolute;left:8551;top:11363;width:14613;height:515;visibility:visible;mso-wrap-style:square;v-text-anchor:top" coordsize="1461275,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MfmvQAAANoAAAAPAAAAZHJzL2Rvd25yZXYueG1sRE+7CsIw&#10;FN0F/yFcwUU0VUSkGkUFQZx8DY7X5tpWm5vSRFv/3gyC4+G858vGFOJNlcstKxgOIhDEidU5pwou&#10;521/CsJ5ZI2FZVLwIQfLRbs1x1jbmo/0PvlUhBB2MSrIvC9jKV2SkUE3sCVx4O62MugDrFKpK6xD&#10;uCnkKIom0mDOoSHDkjYZJc/Tyyh4TfeHZpQfP9Qbm8f6sq97t2uqVLfTrGYgPDX+L/65d1pB2Bqu&#10;hBsgF18AAAD//wMAUEsBAi0AFAAGAAgAAAAhANvh9svuAAAAhQEAABMAAAAAAAAAAAAAAAAAAAAA&#10;AFtDb250ZW50X1R5cGVzXS54bWxQSwECLQAUAAYACAAAACEAWvQsW78AAAAVAQAACwAAAAAAAAAA&#10;AAAAAAAfAQAAX3JlbHMvLnJlbHNQSwECLQAUAAYACAAAACEA8uDH5r0AAADaAAAADwAAAAAAAAAA&#10;AAAAAAAHAgAAZHJzL2Rvd25yZXYueG1sUEsFBgAAAAADAAMAtwAAAPECAAAAAA==&#10;" path="m147891,r64212,c215874,,218935,3048,218935,6820r,23305l389865,30125r,-23305c389865,3048,392912,,396697,r64199,c464668,,467728,3048,467728,6820r,23305l691464,30125r,-23305c691464,3048,694525,,698297,r64211,c766280,,769341,3061,769341,6820r,23305l993203,30125r,-23165c993203,3188,996252,127,1000023,127r64199,c1067994,127,1071042,3188,1071042,6960r,23165l1241920,30125r,-23165c1241920,3188,1244981,127,1248753,127r64186,c1316711,127,1319771,3188,1319771,6960r,23165l1453121,30125r92,38l1456741,30163v2515,,4534,2032,4534,4534l1461275,38278r,4864l1461275,46927v,2502,-2019,4533,-4534,4533l4534,51460c2032,51460,,49429,,46927l,34697c,32195,2032,30163,4534,30163r3668,l8293,30125r132766,l141059,6820c141059,3048,144120,,147891,xe" fillcolor="#003876" stroked="f" strokeweight="0">
                  <v:stroke miterlimit="83231f" joinstyle="miter"/>
                  <v:path arrowok="t" textboxrect="0,0,1461275,51460"/>
                </v:shape>
                <v:shape id="Shape 13" o:spid="_x0000_s1034" style="position:absolute;left:13178;top:4800;width:2329;height:6358;visibility:visible;mso-wrap-style:square;v-text-anchor:top" coordsize="232892,63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MzxQAAANoAAAAPAAAAZHJzL2Rvd25yZXYueG1sRI9Pa8JA&#10;FMTvQr/D8gq9SN3Yg7apqxTxLx5Koge9PbKvSWj2bciuJn57VxA8DjPzG2Yy60wlLtS40rKC4SAC&#10;QZxZXXKu4LBfvn+CcB5ZY2WZFFzJwWz60ptgrG3LCV1Sn4sAYRejgsL7OpbSZQUZdANbEwfvzzYG&#10;fZBNLnWDbYCbSn5E0UgaLDksFFjTvKDsPz0bBXZVXX+PSbs8dIt12l/stuPT+KTU22v38w3CU+ef&#10;4Ud7oxV8wf1KuAFyegMAAP//AwBQSwECLQAUAAYACAAAACEA2+H2y+4AAACFAQAAEwAAAAAAAAAA&#10;AAAAAAAAAAAAW0NvbnRlbnRfVHlwZXNdLnhtbFBLAQItABQABgAIAAAAIQBa9CxbvwAAABUBAAAL&#10;AAAAAAAAAAAAAAAAAB8BAABfcmVscy8ucmVsc1BLAQItABQABgAIAAAAIQCm8CMzxQAAANoAAAAP&#10;AAAAAAAAAAAAAAAAAAcCAABkcnMvZG93bnJldi54bWxQSwUGAAAAAAMAAwC3AAAA+QIAAAAA&#10;" path="m232842,r50,635013l38,635813v,,-38,-6579,-38,-9868c,355181,93243,120142,229946,2477,230911,1638,232842,,232842,xe" fillcolor="#003876" stroked="f" strokeweight="0">
                  <v:stroke miterlimit="83231f" joinstyle="miter"/>
                  <v:path arrowok="t" textboxrect="0,0,232892,635813"/>
                </v:shape>
                <v:shape id="Shape 14" o:spid="_x0000_s1035" style="position:absolute;left:16209;top:4799;width:2329;height:6356;visibility:visible;mso-wrap-style:square;v-text-anchor:top" coordsize="232906,63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DDBwQAAANsAAAAPAAAAZHJzL2Rvd25yZXYueG1sRI9Bb8Iw&#10;DIXvk/gPkZF2GykcJlQIqJtAQtyAcbca01RrnK4Jbfn3+IC0m633/N7n9Xb0jeqpi3VgA/NZBoq4&#10;DLbmysDPZf+xBBUTssUmMBl4UITtZvK2xtyGgU/Un1OlJIRjjgZcSm2udSwdeYyz0BKLdgudxyRr&#10;V2nb4SDhvtGLLPvUHmuWBoctfTsqf893b+B0ueKhKIbjblkNf82X7t2u1Ma8T8diBSrRmP7Nr+uD&#10;FXyhl19kAL15AgAA//8DAFBLAQItABQABgAIAAAAIQDb4fbL7gAAAIUBAAATAAAAAAAAAAAAAAAA&#10;AAAAAABbQ29udGVudF9UeXBlc10ueG1sUEsBAi0AFAAGAAgAAAAhAFr0LFu/AAAAFQEAAAsAAAAA&#10;AAAAAAAAAAAAHwEAAF9yZWxzLy5yZWxzUEsBAi0AFAAGAAgAAAAhAHw0MMHBAAAA2wAAAA8AAAAA&#10;AAAAAAAAAAAABwIAAGRycy9kb3ducmV2LnhtbFBLBQYAAAAAAwADALcAAAD1AgAAAAA=&#10;" path="m38,v,,1943,1638,2896,2464c139649,120104,232906,355080,232906,625754v,3303,-39,9868,-39,9868l,634822,38,xe" fillcolor="#003876" stroked="f" strokeweight="0">
                  <v:stroke miterlimit="83231f" joinstyle="miter"/>
                  <v:path arrowok="t" textboxrect="0,0,232906,635622"/>
                </v:shape>
                <v:shape id="Shape 15" o:spid="_x0000_s1036" style="position:absolute;left:10676;top:4673;width:3978;height:6482;visibility:visible;mso-wrap-style:square;v-text-anchor:top" coordsize="397790,648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ReKwAAAANsAAAAPAAAAZHJzL2Rvd25yZXYueG1sRE9Li8Iw&#10;EL4L/ocwgjdN3YNo11QWQfEisirsdWimj7WZ1CRb67/fCIK3+fies1r3phEdOV9bVjCbJiCIc6tr&#10;LhVcztvJAoQPyBoby6TgQR7W2XCwwlTbO39TdwqliCHsU1RQhdCmUvq8IoN+alviyBXWGQwRulJq&#10;h/cYbhr5kSRzabDm2FBhS5uK8uvpzyi47XelPvz6ZOvkNb+Fn+Ny3hVKjUf91yeIQH14i1/uvY7z&#10;Z/D8JR4gs38AAAD//wMAUEsBAi0AFAAGAAgAAAAhANvh9svuAAAAhQEAABMAAAAAAAAAAAAAAAAA&#10;AAAAAFtDb250ZW50X1R5cGVzXS54bWxQSwECLQAUAAYACAAAACEAWvQsW78AAAAVAQAACwAAAAAA&#10;AAAAAAAAAAAfAQAAX3JlbHMvLnJlbHNQSwECLQAUAAYACAAAACEAmtEXisAAAADbAAAADwAAAAAA&#10;AAAAAAAAAAAHAgAAZHJzL2Rvd25yZXYueG1sUEsFBgAAAAADAAMAtwAAAPQCAAAAAA==&#10;" path="m397790,r-851,1118c396939,1118,362839,33985,332600,81318,258051,198019,206896,334493,189421,503161v-1817,17517,-3153,34112,-4127,48935c184320,566918,183707,579967,183336,590390v-186,5211,-310,9766,-389,13558c182868,607739,182835,610768,182832,612927v-4,4318,115,5157,239,1664c182756,623621,182413,637980,182261,644595r-35,1559l182613,648157r-15422,-57l851,647598r8,-124l,647471v,,102,-1143,152,-1727l2101,632213,6892,584382c14693,524276,30197,449993,60439,375603v9843,-24207,20867,-48426,34100,-72175l113623,272888r15561,-28999c198669,131915,291351,46304,397396,216r-87,75l397790,xe" fillcolor="#003876" stroked="f" strokeweight="0">
                  <v:stroke miterlimit="83231f" joinstyle="miter"/>
                  <v:path arrowok="t" textboxrect="0,0,397790,648157"/>
                </v:shape>
                <v:shape id="Shape 16" o:spid="_x0000_s1037" style="position:absolute;left:17061;top:4672;width:3978;height:6479;visibility:visible;mso-wrap-style:square;v-text-anchor:top" coordsize="397802,647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1ofwAAAANsAAAAPAAAAZHJzL2Rvd25yZXYueG1sRE9Ni8Iw&#10;EL0L/ocwghfR1CLLWo0iBdGLh3VF8DY2Y1tsJqWJtv57IyzsbR7vc5brzlTiSY0rLSuYTiIQxJnV&#10;JecKTr/b8TcI55E1VpZJwYscrFf93hITbVv+oefR5yKEsEtQQeF9nUjpsoIMuomtiQN3s41BH2CT&#10;S91gG8JNJeMo+pIGSw4NBdaUFpTdjw+jgC94mkW1GcXTQxu35938mqYHpYaDbrMA4anz/+I/916H&#10;+TF8fgkHyNUbAAD//wMAUEsBAi0AFAAGAAgAAAAhANvh9svuAAAAhQEAABMAAAAAAAAAAAAAAAAA&#10;AAAAAFtDb250ZW50X1R5cGVzXS54bWxQSwECLQAUAAYACAAAACEAWvQsW78AAAAVAQAACwAAAAAA&#10;AAAAAAAAAAAfAQAAX3JlbHMvLnJlbHNQSwECLQAUAAYACAAAACEAwKdaH8AAAADbAAAADwAAAAAA&#10;AAAAAAAAAAAHAgAAZHJzL2Rvd25yZXYueG1sUEsFBgAAAAADAAMAtwAAAPQCAAAAAA==&#10;" path="m,l480,290,394,216c106445,46292,199130,131877,268616,243819r15561,28988l303263,303340v13234,23736,24257,47955,34113,72161c367608,449862,383117,524117,390916,584206r4793,47890l397650,645566v51,572,152,1715,152,1715l396943,647284r8,124l230596,647909r-15420,58l215574,645905r-33,-1501c215490,642200,215418,639135,215333,635694v-169,-6882,-392,-15267,-602,-21281c214792,616158,214851,616821,214895,616507v44,-314,72,-1603,70,-3761c214962,610588,214929,607560,214850,603770v-79,-3791,-203,-8344,-388,-13553c213722,569379,212014,538042,208381,503022,190907,334404,139738,197955,65202,81293,57642,69466,49840,58541,42390,48807,34940,39074,27841,30530,21687,23465,15533,16400,10324,10813,6653,6992,2983,3172,851,1118,851,1118l,xe" fillcolor="#003876" stroked="f" strokeweight="0">
                  <v:stroke miterlimit="83231f" joinstyle="miter"/>
                  <v:path arrowok="t" textboxrect="0,0,397802,647967"/>
                </v:shape>
                <v:shape id="Shape 17" o:spid="_x0000_s1038" style="position:absolute;left:8955;top:4445;width:4703;height:6707;visibility:visible;mso-wrap-style:square;v-text-anchor:top" coordsize="470319,67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99wQAAANsAAAAPAAAAZHJzL2Rvd25yZXYueG1sRE9LawIx&#10;EL4X/A9hBC+lZlWoZWsUkRW8akvxON3MPnAzWZK4rv56Iwje5uN7zmLVm0Z05HxtWcFknIAgzq2u&#10;uVTw+7P9+ALhA7LGxjIpuJKH1XLwtsBU2wvvqTuEUsQQ9ikqqEJoUyl9XpFBP7YtceQK6wyGCF0p&#10;tcNLDDeNnCbJpzRYc2yosKVNRfnpcDYKZm2ShU132mfenW/Hv+y/KN7nSo2G/fobRKA+vMRP907H&#10;+TN4/BIPkMs7AAAA//8DAFBLAQItABQABgAIAAAAIQDb4fbL7gAAAIUBAAATAAAAAAAAAAAAAAAA&#10;AAAAAABbQ29udGVudF9UeXBlc10ueG1sUEsBAi0AFAAGAAgAAAAhAFr0LFu/AAAAFQEAAAsAAAAA&#10;AAAAAAAAAAAAHwEAAF9yZWxzLy5yZWxzUEsBAi0AFAAGAAgAAAAhAOMEn33BAAAA2wAAAA8AAAAA&#10;AAAAAAAAAAAABwIAAGRycy9kb3ducmV2LnhtbFBLBQYAAAAAAwADALcAAAD1AgAAAAA=&#10;" path="m470319,v,,-10033,5270,-22225,13576l432929,24050r-7455,5422c418150,35008,410051,41358,401422,48463v-25959,21400,-47816,43548,-67514,64338c269367,180988,233578,245669,198438,314770v-19508,38341,-32093,73964,-43244,105702c153086,426479,135318,475462,124130,531470v-13119,65608,-19762,139141,-19762,139141l77017,670614r-30,124l42552,670618r-38819,5l3749,670484,,670471v,,13,-521,25,-775c11074,366090,202006,108445,469290,419,469633,279,470319,,470319,xe" fillcolor="#003876" stroked="f" strokeweight="0">
                  <v:stroke miterlimit="83231f" joinstyle="miter"/>
                  <v:path arrowok="t" textboxrect="0,0,470319,670738"/>
                </v:shape>
                <v:shape id="Shape 18" o:spid="_x0000_s1039" style="position:absolute;left:18057;top:4443;width:4704;height:6704;visibility:visible;mso-wrap-style:square;v-text-anchor:top" coordsize="470332,67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nnwwAAANsAAAAPAAAAZHJzL2Rvd25yZXYueG1sRE/fa8Iw&#10;EH4f+D+EE/Y208k2tDOKOAabMFhVEN+O5NZ2NpeSZG39781gsLf7+H7eYjXYRnTkQ+1Ywf0kA0Gs&#10;nam5VHDYv97NQISIbLBxTAouFGC1HN0sMDeu54K6XSxFCuGQo4IqxjaXMuiKLIaJa4kT9+W8xZig&#10;L6Xx2Kdw28hplj1JizWnhgpb2lSkz7sfq0AXj93ny/vWn9r594cpLtx3+qjU7XhYP4OINMR/8Z/7&#10;zaT5D/D7SzpALq8AAAD//wMAUEsBAi0AFAAGAAgAAAAhANvh9svuAAAAhQEAABMAAAAAAAAAAAAA&#10;AAAAAAAAAFtDb250ZW50X1R5cGVzXS54bWxQSwECLQAUAAYACAAAACEAWvQsW78AAAAVAQAACwAA&#10;AAAAAAAAAAAAAAAfAQAAX3JlbHMvLnJlbHNQSwECLQAUAAYACAAAACEAj6AZ58MAAADbAAAADwAA&#10;AAAAAAAAAAAAAAAHAgAAZHJzL2Rvd25yZXYueG1sUEsFBgAAAAADAAMAtwAAAPcCAAAAAA==&#10;" path="m,c,,686,279,1016,406,268313,108407,459258,365976,470307,669493v12,267,25,775,25,775l466418,668783r180,1637l365963,670408v,,-6642,-73508,-19761,-139091c335001,475323,317233,426352,315125,420345,303974,388607,291389,352996,271894,314668,236741,245592,200952,180924,136398,112763,116713,91973,94856,69837,68885,48438,60255,41332,52156,34985,44833,29453l37315,23988,22213,13564c10020,5258,,,,xe" fillcolor="#003876" stroked="f" strokeweight="0">
                  <v:stroke miterlimit="83231f" joinstyle="miter"/>
                  <v:path arrowok="t" textboxrect="0,0,470332,670420"/>
                </v:shape>
                <v:shape id="Shape 19" o:spid="_x0000_s1040" style="position:absolute;left:14446;top:4037;width:2810;height:195;visibility:visible;mso-wrap-style:square;v-text-anchor:top" coordsize="280937,1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CrpwwAAANsAAAAPAAAAZHJzL2Rvd25yZXYueG1sRE9La8JA&#10;EL4X/A/LCF5K3VTsg+gqtiJ4KZio9yE7JsHsbJpd3eiv7xYKvc3H95z5sjeNuFLnassKnscJCOLC&#10;6ppLBYf95ukdhPPIGhvLpOBGDpaLwcMcU20DZ3TNfSliCLsUFVTet6mUrqjIoBvbljhyJ9sZ9BF2&#10;pdQdhhhuGjlJkldpsObYUGFLnxUV5/xiFORhv/t+XE+OH24Xpve3r+wQjplSo2G/moHw1Pt/8Z97&#10;q+P8F/j9JR4gFz8AAAD//wMAUEsBAi0AFAAGAAgAAAAhANvh9svuAAAAhQEAABMAAAAAAAAAAAAA&#10;AAAAAAAAAFtDb250ZW50X1R5cGVzXS54bWxQSwECLQAUAAYACAAAACEAWvQsW78AAAAVAQAACwAA&#10;AAAAAAAAAAAAAAAfAQAAX3JlbHMvLnJlbHNQSwECLQAUAAYACAAAACEANkwq6cMAAADbAAAADwAA&#10;AAAAAAAAAAAAAAAHAgAAZHJzL2Rvd25yZXYueG1sUEsFBgAAAAADAAMAtwAAAPcCAAAAAA==&#10;" path="m4534,l276403,v2502,,4534,2032,4534,4534l280937,14961v,2502,-2032,4534,-4534,4534l4534,19495c2032,19495,,17463,,14961l,4534c,2032,2032,,4534,xe" fillcolor="#003876" stroked="f" strokeweight="0">
                  <v:stroke miterlimit="83231f" joinstyle="miter"/>
                  <v:path arrowok="t" textboxrect="0,0,280937,19495"/>
                </v:shape>
                <v:shape id="Shape 20" o:spid="_x0000_s1041" style="position:absolute;left:16328;top:2294;width:427;height:1576;visibility:visible;mso-wrap-style:square;v-text-anchor:top" coordsize="42774,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d7wQAAANsAAAAPAAAAZHJzL2Rvd25yZXYueG1sRE9Ni8Iw&#10;EL0v+B/CCN7W1B5UqlFEEHcvwnb14G1opm2wmZQm1vrvzYKwt3m8z1lvB9uInjpvHCuYTRMQxIXT&#10;hisF59/D5xKED8gaG8ek4EketpvRxxoz7R78Q30eKhFD2GeooA6hzaT0RU0W/dS1xJErXWcxRNhV&#10;Unf4iOG2kWmSzKVFw7Ghxpb2NRW3/G4VFM9Ff8pLcy31cWl2aTobTt8XpSbjYbcCEWgI/+K3+0vH&#10;+XP4+yUeIDcvAAAA//8DAFBLAQItABQABgAIAAAAIQDb4fbL7gAAAIUBAAATAAAAAAAAAAAAAAAA&#10;AAAAAABbQ29udGVudF9UeXBlc10ueG1sUEsBAi0AFAAGAAgAAAAhAFr0LFu/AAAAFQEAAAsAAAAA&#10;AAAAAAAAAAAAHwEAAF9yZWxzLy5yZWxzUEsBAi0AFAAGAAgAAAAhADaF93vBAAAA2wAAAA8AAAAA&#10;AAAAAAAAAAAABwIAAGRycy9kb3ducmV2LnhtbFBLBQYAAAAAAwADALcAAAD1AgAAAAA=&#10;" path="m8153,l34620,v4496,,8154,3645,8154,8154l42774,149479v,4496,-3658,8154,-8154,8154l8153,157633c3658,157633,,153975,,149479l,8154c,3645,3658,,8153,xe" fillcolor="#003876" stroked="f" strokeweight="0">
                  <v:stroke miterlimit="83231f" joinstyle="miter"/>
                  <v:path arrowok="t" textboxrect="0,0,42774,157633"/>
                </v:shape>
                <v:shape id="Shape 21" o:spid="_x0000_s1042" style="position:absolute;left:15640;top:2294;width:428;height:1576;visibility:visible;mso-wrap-style:square;v-text-anchor:top" coordsize="42774,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LgwQAAANsAAAAPAAAAZHJzL2Rvd25yZXYueG1sRE9Ni8Iw&#10;EL0L/ocwgjdN7UGlaxQRxN2LYFcP3oZm2oZtJqWJtf77zYKwt3m8z9nsBtuInjpvHCtYzBMQxIXT&#10;hisF1+/jbA3CB2SNjWNS8CIPu+14tMFMuydfqM9DJWII+wwV1CG0mZS+qMmin7uWOHKl6yyGCLtK&#10;6g6fMdw2Mk2SpbRoODbU2NKhpuInf1gFxWvVn/PS3Et9Wpt9mi6G89dNqelk2H+ACDSEf/Hb/anj&#10;/BX8/RIPkNtfAAAA//8DAFBLAQItABQABgAIAAAAIQDb4fbL7gAAAIUBAAATAAAAAAAAAAAAAAAA&#10;AAAAAABbQ29udGVudF9UeXBlc10ueG1sUEsBAi0AFAAGAAgAAAAhAFr0LFu/AAAAFQEAAAsAAAAA&#10;AAAAAAAAAAAAHwEAAF9yZWxzLy5yZWxzUEsBAi0AFAAGAAgAAAAhAFnJUuDBAAAA2wAAAA8AAAAA&#10;AAAAAAAAAAAABwIAAGRycy9kb3ducmV2LnhtbFBLBQYAAAAAAwADALcAAAD1AgAAAAA=&#10;" path="m8153,l34608,v4508,,8166,3645,8166,8154l42774,149479v,4496,-3658,8154,-8166,8154l8153,157633c3645,157633,,153975,,149479l,8154c,3645,3645,,8153,xe" fillcolor="#003876" stroked="f" strokeweight="0">
                  <v:stroke miterlimit="83231f" joinstyle="miter"/>
                  <v:path arrowok="t" textboxrect="0,0,42774,157633"/>
                </v:shape>
                <v:shape id="Shape 22" o:spid="_x0000_s1043" style="position:absolute;left:14948;top:2294;width:428;height:1576;visibility:visible;mso-wrap-style:square;v-text-anchor:top" coordsize="42773,157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35wwAAANsAAAAPAAAAZHJzL2Rvd25yZXYueG1sRI9Ba8JA&#10;EIXvBf/DMoKXohsVikRXEUHoSWhaep5mx2wwOxuyG03z651DobcZ3pv3vtkdBt+oO3WxDmxguchA&#10;EZfB1lwZ+Po8zzegYkK22AQmA78U4bCfvOwwt+HBH3QvUqUkhGOOBlxKba51LB15jIvQEot2DZ3H&#10;JGtXadvhQ8J9o1dZ9qY91iwNDls6OSpvRe8NjON6fP25VOt+IPruN0XdLt3JmNl0OG5BJRrSv/nv&#10;+t0KvsDKLzKA3j8BAAD//wMAUEsBAi0AFAAGAAgAAAAhANvh9svuAAAAhQEAABMAAAAAAAAAAAAA&#10;AAAAAAAAAFtDb250ZW50X1R5cGVzXS54bWxQSwECLQAUAAYACAAAACEAWvQsW78AAAAVAQAACwAA&#10;AAAAAAAAAAAAAAAfAQAAX3JlbHMvLnJlbHNQSwECLQAUAAYACAAAACEAGsbt+cMAAADbAAAADwAA&#10;AAAAAAAAAAAAAAAHAgAAZHJzL2Rvd25yZXYueG1sUEsFBgAAAAADAAMAtwAAAPcCAAAAAA==&#10;" path="m8153,l34620,v4496,,8153,3645,8153,8154l42773,149479v,4496,-3657,8154,-8153,8154l8153,157633c3658,157633,,153975,,149479l,8154c,3645,3658,,8153,xe" fillcolor="#003876" stroked="f" strokeweight="0">
                  <v:stroke miterlimit="83231f" joinstyle="miter"/>
                  <v:path arrowok="t" textboxrect="0,0,42773,157633"/>
                </v:shape>
                <v:shape id="Shape 23" o:spid="_x0000_s1044" style="position:absolute;left:14446;top:1984;width:2810;height:195;visibility:visible;mso-wrap-style:square;v-text-anchor:top" coordsize="280937,1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gOwwAAANsAAAAPAAAAZHJzL2Rvd25yZXYueG1sRI9BawIx&#10;EIXvBf9DGMFbzepB62oUEQQvHtyWQm9jMu4ubiZrEnX335tCobcZ3pv3vVltOtuIB/lQO1YwGWcg&#10;iLUzNZcKvj737x8gQkQ22DgmBT0F2KwHbyvMjXvyiR5FLEUK4ZCjgirGNpcy6IoshrFriZN2cd5i&#10;TKsvpfH4TOG2kdMsm0mLNSdChS3tKtLX4m4T99zPeTGbT70+Xr+39md363Wh1GjYbZcgInXx3/x3&#10;fTCp/gJ+f0kDyPULAAD//wMAUEsBAi0AFAAGAAgAAAAhANvh9svuAAAAhQEAABMAAAAAAAAAAAAA&#10;AAAAAAAAAFtDb250ZW50X1R5cGVzXS54bWxQSwECLQAUAAYACAAAACEAWvQsW78AAAAVAQAACwAA&#10;AAAAAAAAAAAAAAAfAQAAX3JlbHMvLnJlbHNQSwECLQAUAAYACAAAACEAkIHIDsMAAADbAAAADwAA&#10;AAAAAAAAAAAAAAAHAgAAZHJzL2Rvd25yZXYueG1sUEsFBgAAAAADAAMAtwAAAPcCAAAAAA==&#10;" path="m4534,l276403,v2502,,4534,2032,4534,4534l280937,14961v,2502,-2032,4521,-4534,4521l4534,19482c2032,19482,,17463,,14961l,4534c,2032,2032,,4534,xe" fillcolor="#003876" stroked="f" strokeweight="0">
                  <v:stroke miterlimit="83231f" joinstyle="miter"/>
                  <v:path arrowok="t" textboxrect="0,0,280937,19482"/>
                </v:shape>
                <v:shape id="Shape 24" o:spid="_x0000_s1045" style="position:absolute;left:14802;width:2104;height:1850;visibility:visible;mso-wrap-style:square;v-text-anchor:top" coordsize="210388,18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3O2vgAAANsAAAAPAAAAZHJzL2Rvd25yZXYueG1sRE/NasJA&#10;EL4LfYdlCr1I3VQhLamrlFBBj9U+wJCdJsHMbMhuTezTOwehx4/vf72duDMXGmIbxMHLIgNDUgXf&#10;Su3g+7R7fgMTE4rHLgg5uFKE7eZhtsbCh1G+6HJMtdEQiQU6aFLqC2tj1RBjXISeRLmfMDAmhUNt&#10;/YCjhnNnl1mWW8ZWtKHBnsqGqvPxlx0cOM/LaTysmP8+X2WuVHcunXt6nD7ewSSa0r/47t57B0td&#10;r1/0B9jNDQAA//8DAFBLAQItABQABgAIAAAAIQDb4fbL7gAAAIUBAAATAAAAAAAAAAAAAAAAAAAA&#10;AABbQ29udGVudF9UeXBlc10ueG1sUEsBAi0AFAAGAAgAAAAhAFr0LFu/AAAAFQEAAAsAAAAAAAAA&#10;AAAAAAAAHwEAAF9yZWxzLy5yZWxzUEsBAi0AFAAGAAgAAAAhAGdXc7a+AAAA2wAAAA8AAAAAAAAA&#10;AAAAAAAABwIAAGRycy9kb3ducmV2LnhtbFBLBQYAAAAAAwADALcAAADyAgAAAAA=&#10;" path="m102616,r4965,c108255,,108801,546,108801,1219r,11252c108801,13157,108255,13703,107581,13703r-596,l106985,54331r22466,l129451,43980v,-533,432,-965,965,-965l134658,43015v533,,965,432,965,965l135623,54508r-76,77l135547,57671r-28562,l106985,75636r38961,8167c183546,100309,210023,138967,210375,184125v,304,13,927,13,927l,185052v,,12,-330,12,-495c203,139246,26682,100422,64353,83842r38987,-8192l103340,57671r-28893,l74447,54572r-63,-64l74384,43980v,-533,432,-965,965,-965l79603,43015v521,,953,432,953,965l80556,54331r22784,l103340,13703r-724,c101943,13703,101384,13157,101384,12471r,-11252c101384,546,101943,,102616,xe" fillcolor="#003876" stroked="f" strokeweight="0">
                  <v:stroke miterlimit="83231f" joinstyle="miter"/>
                  <v:path arrowok="t" textboxrect="0,0,210388,185052"/>
                </v:shape>
                <v:shape id="Shape 1887" o:spid="_x0000_s1046" style="position:absolute;left:8530;top:20128;width:14655;height:629;visibility:visible;mso-wrap-style:square;v-text-anchor:top" coordsize="1465555,6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u4wgAAANsAAAAPAAAAZHJzL2Rvd25yZXYueG1sRI9da8Iw&#10;FIbvhf2HcAbeaWoZslWjyJgwBMGP4fWxOTbF5qQ0sa3/3gjCLl/ej4d3vuxtJVpqfOlYwWScgCDO&#10;nS65UPB3XI8+QfiArLFyTAru5GG5eBvMMdOu4z21h1CIOMI+QwUmhDqT0ueGLPqxq4mjd3GNxRBl&#10;U0jdYBfHbSXTJJlKiyVHgsGavg3l18PNRkirP/D05X72G7nans19h9e0U2r43q9mIAL14T/8av9q&#10;BekEnl/iD5CLBwAAAP//AwBQSwECLQAUAAYACAAAACEA2+H2y+4AAACFAQAAEwAAAAAAAAAAAAAA&#10;AAAAAAAAW0NvbnRlbnRfVHlwZXNdLnhtbFBLAQItABQABgAIAAAAIQBa9CxbvwAAABUBAAALAAAA&#10;AAAAAAAAAAAAAB8BAABfcmVscy8ucmVsc1BLAQItABQABgAIAAAAIQBkV+u4wgAAANsAAAAPAAAA&#10;AAAAAAAAAAAAAAcCAABkcnMvZG93bnJldi54bWxQSwUGAAAAAAMAAwC3AAAA9gIAAAAA&#10;" path="m,l1465555,r,62979l,62979,,e" fillcolor="#ed232a" stroked="f" strokeweight="0">
                  <v:stroke miterlimit="83231f" joinstyle="miter"/>
                  <v:path arrowok="t" textboxrect="0,0,1465555,62979"/>
                </v:shape>
                <v:shape id="Shape 26" o:spid="_x0000_s1047" style="position:absolute;left:8532;top:14908;width:888;height:1009;visibility:visible;mso-wrap-style:square;v-text-anchor:top" coordsize="88748,100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EIxAAAANsAAAAPAAAAZHJzL2Rvd25yZXYueG1sRI9Ba8JA&#10;FITvBf/D8oTe6sZQikZXEa3Q3qINeH1mn0k0+zZmt5r8+64g9DjMzDfMfNmZWtyodZVlBeNRBII4&#10;t7riQkH2s32bgHAeWWNtmRT05GC5GLzMMdH2zju67X0hAoRdggpK75tESpeXZNCNbEMcvJNtDfog&#10;20LqFu8BbmoZR9GHNFhxWCixoXVJ+WX/axSsV5vvPrscdXp9n257/kyvh3Oq1OuwW81AeOr8f/jZ&#10;/tIK4hgeX8IPkIs/AAAA//8DAFBLAQItABQABgAIAAAAIQDb4fbL7gAAAIUBAAATAAAAAAAAAAAA&#10;AAAAAAAAAABbQ29udGVudF9UeXBlc10ueG1sUEsBAi0AFAAGAAgAAAAhAFr0LFu/AAAAFQEAAAsA&#10;AAAAAAAAAAAAAAAAHwEAAF9yZWxzLy5yZWxzUEsBAi0AFAAGAAgAAAAhACUnEQjEAAAA2wAAAA8A&#10;AAAAAAAAAAAAAAAABwIAAGRycy9kb3ducmV2LnhtbFBLBQYAAAAAAwADALcAAAD4AgAAAAA=&#10;" path="m48908,c65354,,75514,4737,85268,12954r-7100,8370c70638,14770,62281,10173,48489,10173v-21603,,-37072,18250,-37072,39979l11417,50445v,23266,14910,40538,38595,40538c61163,90983,71475,86665,78168,81230r,-24245l48489,56985r,-9893l88748,47092r,38874c79692,94043,66040,100876,49606,100876,18948,100876,,78575,,50711r,-266c,23686,19647,,48908,xe" fillcolor="#003876" stroked="f" strokeweight="0">
                  <v:stroke miterlimit="83231f" joinstyle="miter"/>
                  <v:path arrowok="t" textboxrect="0,0,88748,100876"/>
                </v:shape>
                <v:shape id="Shape 27" o:spid="_x0000_s1048" style="position:absolute;left:9783;top:14908;width:498;height:1009;visibility:visible;mso-wrap-style:square;v-text-anchor:top" coordsize="4974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8jkwgAAANsAAAAPAAAAZHJzL2Rvd25yZXYueG1sRI/disIw&#10;FITvBd8hHGHvNK2LP1SjyLILihdq9QEOzbEtJielyWp9eyMs7OUwM98wy3VnjbhT62vHCtJRAoK4&#10;cLrmUsHl/DOcg/ABWaNxTAqe5GG96veWmGn34BPd81CKCGGfoYIqhCaT0hcVWfQj1xBH7+paiyHK&#10;tpS6xUeEWyPHSTKVFmuOCxU29FVRcct/rYIrmmd6MEeTfu/MbFLu55gGr9THoNssQATqwn/4r73V&#10;Csaf8P4Sf4BcvQAAAP//AwBQSwECLQAUAAYACAAAACEA2+H2y+4AAACFAQAAEwAAAAAAAAAAAAAA&#10;AAAAAAAAW0NvbnRlbnRfVHlwZXNdLnhtbFBLAQItABQABgAIAAAAIQBa9CxbvwAAABUBAAALAAAA&#10;AAAAAAAAAAAAAB8BAABfcmVscy8ucmVsc1BLAQItABQABgAIAAAAIQAU78jkwgAAANsAAAAPAAAA&#10;AAAAAAAAAAAAAAcCAABkcnMvZG93bnJldi54bWxQSwUGAAAAAAMAAwC3AAAA9gIAAAAA&#10;" path="m49746,r,10173l49606,10145v-22288,,-38176,17830,-38176,39979l11430,50416v,16612,9094,30952,23044,37083l49746,90646r,10174l49606,100848c19926,100848,,77582,,50683r,-267c,30242,11366,11954,29570,4071l49746,xe" fillcolor="#003876" stroked="f" strokeweight="0">
                  <v:stroke miterlimit="83231f" joinstyle="miter"/>
                  <v:path arrowok="t" textboxrect="0,0,49746,100848"/>
                </v:shape>
                <v:shape id="Shape 28" o:spid="_x0000_s1049" style="position:absolute;left:10281;top:14908;width:499;height:1008;visibility:visible;mso-wrap-style:square;v-text-anchor:top" coordsize="4988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6HxAAAANsAAAAPAAAAZHJzL2Rvd25yZXYueG1sRI/dagIx&#10;FITvC75DOIJ3NVsRka1RSsGiIPjT0uvD5nR32c1JmmR126c3guDlMDPfMItVb1pxJh9qywpexhkI&#10;4sLqmksFX5/r5zmIEJE1tpZJwR8FWC0HTwvMtb3wkc6nWIoE4ZCjgipGl0sZiooMhrF1xMn7sd5g&#10;TNKXUnu8JLhp5STLZtJgzWmhQkfvFRXNqTMK3KH50H7brA87972fdx3+b+pfpUbD/u0VRKQ+PsL3&#10;9kYrmEzh9iX9ALm8AgAA//8DAFBLAQItABQABgAIAAAAIQDb4fbL7gAAAIUBAAATAAAAAAAAAAAA&#10;AAAAAAAAAABbQ29udGVudF9UeXBlc10ueG1sUEsBAi0AFAAGAAgAAAAhAFr0LFu/AAAAFQEAAAsA&#10;AAAAAAAAAAAAAAAAHwEAAF9yZWxzLy5yZWxzUEsBAi0AFAAGAAgAAAAhAMuITofEAAAA2wAAAA8A&#10;AAAAAAAAAAAAAAAABwIAAGRycy9kb3ducmV2LnhtbFBLBQYAAAAAAwADALcAAAD4AgAAAAA=&#10;" path="m140,c29819,,49746,23266,49746,50152v140,153,140,153,,293c49746,70609,38380,88895,20176,96777l,100848,,90675r140,28c22441,90703,38316,72873,38316,50711r,-266c38316,33824,29229,19481,15277,13349l,10202,,28,140,xe" fillcolor="#003876" stroked="f" strokeweight="0">
                  <v:stroke miterlimit="83231f" joinstyle="miter"/>
                  <v:path arrowok="t" textboxrect="0,0,49886,100848"/>
                </v:shape>
                <v:shape id="Shape 29" o:spid="_x0000_s1050" style="position:absolute;left:11170;top:14925;width:392;height:975;visibility:visible;mso-wrap-style:square;v-text-anchor:top" coordsize="39224,9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iqwwAAANsAAAAPAAAAZHJzL2Rvd25yZXYueG1sRI9BawIx&#10;FITvgv8hPKE3zbqglK1RSrFU6KlWpd4em+fums3LkkTd/ntTKHgcZuYbZrHqbSuu5EPjWMF0koEg&#10;Lp1uuFKw+34fP4MIEVlj65gU/FKA1XI4WGCh3Y2/6LqNlUgQDgUqqGPsCilDWZPFMHEdcfJOzluM&#10;SfpKao+3BLetzLNsLi02nBZq7OitptJsL1bB+pBLvzeb7nja+U/NP+ZsPoxST6P+9QVEpD4+wv/t&#10;jVaQz+DvS/oBcnkHAAD//wMAUEsBAi0AFAAGAAgAAAAhANvh9svuAAAAhQEAABMAAAAAAAAAAAAA&#10;AAAAAAAAAFtDb250ZW50X1R5cGVzXS54bWxQSwECLQAUAAYACAAAACEAWvQsW78AAAAVAQAACwAA&#10;AAAAAAAAAAAAAAAfAQAAX3JlbHMvLnJlbHNQSwECLQAUAAYACAAAACEAe9YYqsMAAADbAAAADwAA&#10;AAAAAAAAAAAAAAAHAgAAZHJzL2Rvd25yZXYueG1sUEsFBgAAAAADAAMAtwAAAPcCAAAAAA==&#10;" path="m,l39224,r,9893l10871,9893r,33566l39224,43459r,9754l10871,53213r,34417l39224,87630r,9893l,97523,,xe" fillcolor="#003876" stroked="f" strokeweight="0">
                  <v:stroke miterlimit="83231f" joinstyle="miter"/>
                  <v:path arrowok="t" textboxrect="0,0,39224,97523"/>
                </v:shape>
                <v:shape id="Shape 30" o:spid="_x0000_s1051" style="position:absolute;left:11562;top:14925;width:395;height:975;visibility:visible;mso-wrap-style:square;v-text-anchor:top" coordsize="39504,9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xVwAAAANsAAAAPAAAAZHJzL2Rvd25yZXYueG1sRI/NigIx&#10;EITvC75DaMHbmlFEltEoIrrsQZBV8dxMen5w0hmmo45vbwTBY1FVX1HzZedqdaNWKs8GRsMEFHHm&#10;bcWFgdNx+/0DSgKyxdozGXiQwHLR+5pjav2d/+l2CIWKEJYUDZQhNKnWkpXkUIa+IY5e7luHIcq2&#10;0LbFe4S7Wo+TZKodVhwXSmxoXVJ2OVydAblikjerkcimy/e738uEzjgxZtDvVjNQgbrwCb/bf9bA&#10;eAqvL/EH6MUTAAD//wMAUEsBAi0AFAAGAAgAAAAhANvh9svuAAAAhQEAABMAAAAAAAAAAAAAAAAA&#10;AAAAAFtDb250ZW50X1R5cGVzXS54bWxQSwECLQAUAAYACAAAACEAWvQsW78AAAAVAQAACwAAAAAA&#10;AAAAAAAAAAAfAQAAX3JlbHMvLnJlbHNQSwECLQAUAAYACAAAACEAqMcsVcAAAADbAAAADwAAAAAA&#10;AAAAAAAAAAAHAgAAZHJzL2Rvd25yZXYueG1sUEsFBgAAAAADAAMAtwAAAPQCAAAAAA==&#10;" path="m,l2292,c13443,,22219,3200,27794,8623v4039,4179,6274,9348,6274,15621l34068,24511v,12687,-7798,19241,-15469,22581c30169,50571,39504,57252,39504,70637r,280c39504,87630,25432,97523,4109,97523l,97523,,87630r4388,c19158,87630,28353,81077,28353,70218r,-279c28353,59347,19438,53213,2445,53213l,53213,,43459r489,c13722,43459,22918,37478,22918,26048r,-280c22918,16154,15259,9893,1327,9893l,9893,,xe" fillcolor="#003876" stroked="f" strokeweight="0">
                  <v:stroke miterlimit="83231f" joinstyle="miter"/>
                  <v:path arrowok="t" textboxrect="0,0,39504,97523"/>
                </v:shape>
                <v:shape id="Shape 1888" o:spid="_x0000_s1052" style="position:absolute;left:12344;top:14925;width:110;height:975;visibility:visible;mso-wrap-style:square;v-text-anchor:top" coordsize="11011,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3swwAAANsAAAAPAAAAZHJzL2Rvd25yZXYueG1sRI9BawIx&#10;FITvBf9DeIK3mnUPtl2NIoJU2ovdevD42Dx3FzcvIUnd9d83guBxmJlvmOV6MJ24kg+tZQWzaQaC&#10;uLK65VrB8Xf3+g4iRGSNnWVScKMA69XoZYmFtj3/0LWMtUgQDgUqaGJ0hZShashgmFpHnLyz9QZj&#10;kr6W2mOf4KaTeZbNpcGW00KDjrYNVZfyzyj4/LqUuZ87+j700bndbXP66GulJuNhswARaYjP8KO9&#10;1wryN7h/ST9Arv4BAAD//wMAUEsBAi0AFAAGAAgAAAAhANvh9svuAAAAhQEAABMAAAAAAAAAAAAA&#10;AAAAAAAAAFtDb250ZW50X1R5cGVzXS54bWxQSwECLQAUAAYACAAAACEAWvQsW78AAAAVAQAACwAA&#10;AAAAAAAAAAAAAAAfAQAAX3JlbHMvLnJlbHNQSwECLQAUAAYACAAAACEAGvr97MMAAADbAAAADwAA&#10;AAAAAAAAAAAAAAAHAgAAZHJzL2Rvd25yZXYueG1sUEsFBgAAAAADAAMAtwAAAPcCAAAAAA==&#10;" path="m,l11011,r,97536l,97536,,e" fillcolor="#003876" stroked="f" strokeweight="0">
                  <v:stroke miterlimit="83231f" joinstyle="miter"/>
                  <v:path arrowok="t" textboxrect="0,0,11011,97536"/>
                </v:shape>
                <v:shape id="Shape 32" o:spid="_x0000_s1053" style="position:absolute;left:12898;top:14925;width:712;height:975;visibility:visible;mso-wrap-style:square;v-text-anchor:top" coordsize="711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XrwgAAANsAAAAPAAAAZHJzL2Rvd25yZXYueG1sRE/dasIw&#10;FL4X9g7hDLwRTSdjSDUtIg7mzZjVBzhtzpqy5qRNMu3efrkY7PLj+9+Vk+3FjXzoHCt4WmUgiBun&#10;O24VXC+vyw2IEJE19o5JwQ8FKIuH2Q5z7e58plsVW5FCOOSowMQ45FKGxpDFsHIDceI+nbcYE/St&#10;1B7vKdz2cp1lL9Jix6nB4EAHQ81X9W0VbGrzMS7ej9e9H8exrqvhXD2flJo/TvstiEhT/Bf/ud+0&#10;gnUam76kHyCLXwAAAP//AwBQSwECLQAUAAYACAAAACEA2+H2y+4AAACFAQAAEwAAAAAAAAAAAAAA&#10;AAAAAAAAW0NvbnRlbnRfVHlwZXNdLnhtbFBLAQItABQABgAIAAAAIQBa9CxbvwAAABUBAAALAAAA&#10;AAAAAAAAAAAAAB8BAABfcmVscy8ucmVsc1BLAQItABQABgAIAAAAIQB/U2XrwgAAANsAAAAPAAAA&#10;AAAAAAAAAAAAAAcCAABkcnMvZG93bnJldi54bWxQSwUGAAAAAAMAAwC3AAAA9gIAAAAA&#10;" path="m,l70510,r,10033l11011,10033r,33299l64237,43332r,10033l11011,53365r,34138l71196,87503r,10033l,97536,,xe" fillcolor="#003876" stroked="f" strokeweight="0">
                  <v:stroke miterlimit="83231f" joinstyle="miter"/>
                  <v:path arrowok="t" textboxrect="0,0,71196,97536"/>
                </v:shape>
                <v:shape id="Shape 33" o:spid="_x0000_s1054" style="position:absolute;left:13991;top:14925;width:385;height:975;visibility:visible;mso-wrap-style:square;v-text-anchor:top" coordsize="38532,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paVxwAAANsAAAAPAAAAZHJzL2Rvd25yZXYueG1sRI9Ba8JA&#10;FITvgv9heUJvZmMK1UbXYMWCUHvQCq23R/aZRLNvQ3arqb++Wyh4HGbmG2aWdaYWF2pdZVnBKIpB&#10;EOdWV1wo2H+8DicgnEfWWFsmBT/kIJv3ezNMtb3yli47X4gAYZeigtL7JpXS5SUZdJFtiIN3tK1B&#10;H2RbSN3iNcBNLZM4fpIGKw4LJTa0LCk/776Ngsnq88TL0WFf3OzX++q2Ga9fHt+Uehh0iykIT52/&#10;h//ba60geYa/L+EHyPkvAAAA//8DAFBLAQItABQABgAIAAAAIQDb4fbL7gAAAIUBAAATAAAAAAAA&#10;AAAAAAAAAAAAAABbQ29udGVudF9UeXBlc10ueG1sUEsBAi0AFAAGAAgAAAAhAFr0LFu/AAAAFQEA&#10;AAsAAAAAAAAAAAAAAAAAHwEAAF9yZWxzLy5yZWxzUEsBAi0AFAAGAAgAAAAhAL2KlpXHAAAA2wAA&#10;AA8AAAAAAAAAAAAAAAAABwIAAGRycy9kb3ducmV2LnhtbFBLBQYAAAAAAwADALcAAAD7AgAAAAA=&#10;" path="m,l38532,r,10173l11011,10173r,39573l38532,49746r,9881l11011,59627r,37909l,97536,,xe" fillcolor="#003876" stroked="f" strokeweight="0">
                  <v:stroke miterlimit="83231f" joinstyle="miter"/>
                  <v:path arrowok="t" textboxrect="0,0,38532,97536"/>
                </v:shape>
                <v:shape id="Shape 34" o:spid="_x0000_s1055" style="position:absolute;left:14376;top:14925;width:422;height:975;visibility:visible;mso-wrap-style:square;v-text-anchor:top" coordsize="42151,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yawQAAANsAAAAPAAAAZHJzL2Rvd25yZXYueG1sRE9Na8JA&#10;EL0L/odlBG+6aQttSV2laItiEVorPQ/Z6SY1OxuyY0z/vXsQPD7e92zR+1p11MYqsIG7aQaKuAi2&#10;Ymfg8P0+eQYVBdliHZgM/FOExXw4mGFuw5m/qNuLUymEY44GSpEm1zoWJXmM09AQJ+43tB4lwdZp&#10;2+I5hfta32fZo/ZYcWoosaFlScVxf/IG1h/FUn4Of9vT2845/fmkV7LpjBmP+tcXUEK93MRX98Ya&#10;eEjr05f0A/T8AgAA//8DAFBLAQItABQABgAIAAAAIQDb4fbL7gAAAIUBAAATAAAAAAAAAAAAAAAA&#10;AAAAAABbQ29udGVudF9UeXBlc10ueG1sUEsBAi0AFAAGAAgAAAAhAFr0LFu/AAAAFQEAAAsAAAAA&#10;AAAAAAAAAAAAHwEAAF9yZWxzLy5yZWxzUEsBAi0AFAAGAAgAAAAhAD+VjJrBAAAA2wAAAA8AAAAA&#10;AAAAAAAAAAAABwIAAGRycy9kb3ducmV2LnhtbFBLBQYAAAAAAwADALcAAAD1AgAAAAA=&#10;" path="m,l3416,c15405,,25006,3620,31140,9754v4737,4737,7531,11569,7531,19227l38671,29261v,16154,-11150,25628,-26479,28422l42151,97536r-13513,l343,59627r-343,l,49746r2438,c17069,49746,27521,42215,27521,29680r,-292c27521,17412,18326,10173,2578,10173l,10173,,xe" fillcolor="#003876" stroked="f" strokeweight="0">
                  <v:stroke miterlimit="83231f" joinstyle="miter"/>
                  <v:path arrowok="t" textboxrect="0,0,42151,97536"/>
                </v:shape>
                <v:shape id="Shape 35" o:spid="_x0000_s1056" style="position:absolute;left:15157;top:14925;width:825;height:975;visibility:visible;mso-wrap-style:square;v-text-anchor:top" coordsize="8248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CIewgAAANsAAAAPAAAAZHJzL2Rvd25yZXYueG1sRI9BawIx&#10;FITvBf9DeIK3mrVbSl2NYgsFe2utIN4eyXOzuHlZkqxu/31TEDwOM/MNs1wPrhUXCrHxrGA2LUAQ&#10;a28arhXsfz4eX0HEhGyw9UwKfinCejV6WGJl/JW/6bJLtcgQjhUqsCl1lZRRW3IYp74jzt7JB4cp&#10;y1BLE/Ca4a6VT0XxIh02nBcsdvRuSZ93vVPQa12m4vnrswz9nG19sOY4vCk1GQ+bBYhEQ7qHb+2t&#10;UVDO4P9L/gFy9QcAAP//AwBQSwECLQAUAAYACAAAACEA2+H2y+4AAACFAQAAEwAAAAAAAAAAAAAA&#10;AAAAAAAAW0NvbnRlbnRfVHlwZXNdLnhtbFBLAQItABQABgAIAAAAIQBa9CxbvwAAABUBAAALAAAA&#10;AAAAAAAAAAAAAB8BAABfcmVscy8ucmVsc1BLAQItABQABgAIAAAAIQAt2CIewgAAANsAAAAPAAAA&#10;AAAAAAAAAAAAAAcCAABkcnMvZG93bnJldi54bWxQSwUGAAAAAAMAAwC3AAAA9gIAAAAA&#10;" path="m,l10313,,71755,78156,71755,,82486,r,97536l73711,97536,10732,17551r,79985l,97536,,xe" fillcolor="#003876" stroked="f" strokeweight="0">
                  <v:stroke miterlimit="83231f" joinstyle="miter"/>
                  <v:path arrowok="t" textboxrect="0,0,82486,97536"/>
                </v:shape>
                <v:shape id="Shape 36" o:spid="_x0000_s1057" style="position:absolute;left:16373;top:14908;width:498;height:1009;visibility:visible;mso-wrap-style:square;v-text-anchor:top" coordsize="4974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iwgAAANsAAAAPAAAAZHJzL2Rvd25yZXYueG1sRI/disIw&#10;FITvBd8hHGHvNK2LP1SjyLILihdq9QEOzbEtJielyWp9eyMs7OUwM98wy3VnjbhT62vHCtJRAoK4&#10;cLrmUsHl/DOcg/ABWaNxTAqe5GG96veWmGn34BPd81CKCGGfoYIqhCaT0hcVWfQj1xBH7+paiyHK&#10;tpS6xUeEWyPHSTKVFmuOCxU29FVRcct/rYIrmmd6MEeTfu/MbFLu55gGr9THoNssQATqwn/4r73V&#10;Cj7H8P4Sf4BcvQAAAP//AwBQSwECLQAUAAYACAAAACEA2+H2y+4AAACFAQAAEwAAAAAAAAAAAAAA&#10;AAAAAAAAW0NvbnRlbnRfVHlwZXNdLnhtbFBLAQItABQABgAIAAAAIQBa9CxbvwAAABUBAAALAAAA&#10;AAAAAAAAAAAAAB8BAABfcmVscy8ucmVsc1BLAQItABQABgAIAAAAIQD+evuiwgAAANsAAAAPAAAA&#10;AAAAAAAAAAAAAAcCAABkcnMvZG93bnJldi54bWxQSwUGAAAAAAMAAwC3AAAA9gIAAAAA&#10;" path="m49746,r,10173l49606,10145v-22288,,-38176,17830,-38176,39979l11430,50416v,16612,9087,30952,23038,37083l49746,90646r,10174l49606,100848c19926,100848,,77582,,50683r,-267c,30242,11366,11954,29570,4071l49746,xe" fillcolor="#003876" stroked="f" strokeweight="0">
                  <v:stroke miterlimit="83231f" joinstyle="miter"/>
                  <v:path arrowok="t" textboxrect="0,0,49746,100848"/>
                </v:shape>
                <v:shape id="Shape 37" o:spid="_x0000_s1058" style="position:absolute;left:16871;top:14908;width:499;height:1008;visibility:visible;mso-wrap-style:square;v-text-anchor:top" coordsize="49886,10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EAuxAAAANsAAAAPAAAAZHJzL2Rvd25yZXYueG1sRI9Ra8Iw&#10;FIXfBf9DuIJvNt2EIZ1RxsDhQJi6sedLc9eWNjdZkmq3X28EwcfDOec7nOV6MJ04kQ+NZQUPWQ6C&#10;uLS64UrB1+dmtgARIrLGzjIp+KMA69V4tMRC2zMf6HSMlUgQDgUqqGN0hZShrMlgyKwjTt6P9QZj&#10;kr6S2uM5wU0nH/P8SRpsOC3U6Oi1prI99kaB27dv2r+3m/3OfX8s+h7/t82vUtPJ8PIMItIQ7+Fb&#10;e6sVzOdw/ZJ+gFxdAAAA//8DAFBLAQItABQABgAIAAAAIQDb4fbL7gAAAIUBAAATAAAAAAAAAAAA&#10;AAAAAAAAAABbQ29udGVudF9UeXBlc10ueG1sUEsBAi0AFAAGAAgAAAAhAFr0LFu/AAAAFQEAAAsA&#10;AAAAAAAAAAAAAAAAHwEAAF9yZWxzLy5yZWxzUEsBAi0AFAAGAAgAAAAhAMG4QC7EAAAA2wAAAA8A&#10;AAAAAAAAAAAAAAAABwIAAGRycy9kb3ducmV2LnhtbFBLBQYAAAAAAwADALcAAAD4AgAAAAA=&#10;" path="m140,c29819,,49733,23266,49733,50152v153,153,153,153,,293c49733,70609,38374,88895,20174,96777l,100848,,90675r140,28c22428,90703,38316,72873,38316,50711r,-266c38316,33824,29229,19481,15277,13349l,10202,,28,140,xe" fillcolor="#003876" stroked="f" strokeweight="0">
                  <v:stroke miterlimit="83231f" joinstyle="miter"/>
                  <v:path arrowok="t" textboxrect="0,0,49886,100848"/>
                </v:shape>
                <v:shape id="Shape 38" o:spid="_x0000_s1059" style="position:absolute;left:18336;top:14925;width:427;height:975;visibility:visible;mso-wrap-style:square;v-text-anchor:top" coordsize="4264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LZfxAAAANsAAAAPAAAAZHJzL2Rvd25yZXYueG1sRI/NasMw&#10;EITvhb6D2EIvoZFrtyVxo5hSKOSQBJLmARZra5laK2PJP3n7KBDIcZiZb5hVMdlGDNT52rGC13kC&#10;grh0uuZKwen352UBwgdkjY1jUnAmD8X68WGFuXYjH2g4hkpECPscFZgQ2lxKXxqy6OeuJY7en+ss&#10;hii7SuoOxwi3jUyT5ENarDkuGGzp21D5f+ytAr2fjdvmIGe9mdI+k6M+Ld93Sj0/TV+fIAJN4R6+&#10;tTdaQfYG1y/xB8j1BQAA//8DAFBLAQItABQABgAIAAAAIQDb4fbL7gAAAIUBAAATAAAAAAAAAAAA&#10;AAAAAAAAAABbQ29udGVudF9UeXBlc10ueG1sUEsBAi0AFAAGAAgAAAAhAFr0LFu/AAAAFQEAAAsA&#10;AAAAAAAAAAAAAAAAHwEAAF9yZWxzLy5yZWxzUEsBAi0AFAAGAAgAAAAhADQAtl/EAAAA2wAAAA8A&#10;AAAAAAAAAAAAAAAABwIAAGRycy9kb3ducmV2LnhtbFBLBQYAAAAAAwADALcAAAD4AgAAAAA=&#10;" path="m,l33858,r8782,1551l42640,11745,33858,10173r-22847,l11011,87363r22847,l42640,85814r,10152l33858,97536,,97536,,xe" fillcolor="#003876" stroked="f" strokeweight="0">
                  <v:stroke miterlimit="83231f" joinstyle="miter"/>
                  <v:path arrowok="t" textboxrect="0,0,42640,97536"/>
                </v:shape>
                <v:shape id="Shape 39" o:spid="_x0000_s1060" style="position:absolute;left:18763;top:14940;width:430;height:944;visibility:visible;mso-wrap-style:square;v-text-anchor:top" coordsize="43047,9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3ExAAAANsAAAAPAAAAZHJzL2Rvd25yZXYueG1sRI/dagIx&#10;FITvC75DOII3RbMqFVmNIoLSghX8eYDD5ri7ujlZkriuffpGKPRymJlvmPmyNZVoyPnSsoLhIAFB&#10;nFldcq7gfNr0pyB8QNZYWSYFT/KwXHTe5phq++ADNceQiwhhn6KCIoQ6ldJnBRn0A1sTR+9incEQ&#10;pculdviIcFPJUZJMpMGS40KBNa0Lym7Hu1Ggv5o9bafDXa6vo/bn+X4Zu2+pVK/brmYgArXhP/zX&#10;/tQKxh/w+hJ/gFz8AgAA//8DAFBLAQItABQABgAIAAAAIQDb4fbL7gAAAIUBAAATAAAAAAAAAAAA&#10;AAAAAAAAAABbQ29udGVudF9UeXBlc10ueG1sUEsBAi0AFAAGAAgAAAAhAFr0LFu/AAAAFQEAAAsA&#10;AAAAAAAAAAAAAAAAHwEAAF9yZWxzLy5yZWxzUEsBAi0AFAAGAAgAAAAhAMix/cTEAAAA2wAAAA8A&#10;AAAAAAAAAAAAAAAABwIAAGRycy9kb3ducmV2LnhtbFBLBQYAAAAAAwADALcAAAD4AgAAAAA=&#10;" path="m,l12250,2164c31138,9365,43047,26341,43047,46925r,292c43047,67801,31138,84941,12250,92224l,94415,,84263,7937,82863c22771,77149,31629,63695,31629,47484r,-267c31629,31024,22771,17411,7937,11616l,10194,,xe" fillcolor="#003876" stroked="f" strokeweight="0">
                  <v:stroke miterlimit="83231f" joinstyle="miter"/>
                  <v:path arrowok="t" textboxrect="0,0,43047,94415"/>
                </v:shape>
                <v:shape id="Shape 40" o:spid="_x0000_s1061" style="position:absolute;left:19584;top:14925;width:712;height:975;visibility:visible;mso-wrap-style:square;v-text-anchor:top" coordsize="711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LfxQAAANsAAAAPAAAAZHJzL2Rvd25yZXYueG1sRI9Ra8Iw&#10;FIXfB/sP4Q58GTPViUg1igwH28vQzh9w21ybsuamTTLt/v0iCD4ezjnf4aw2g23FmXxoHCuYjDMQ&#10;xJXTDdcKjt/vLwsQISJrbB2Tgj8KsFk/Pqww1+7CBzoXsRYJwiFHBSbGLpcyVIYshrHriJN3ct5i&#10;TNLXUnu8JLht5TTL5tJiw2nBYEdvhqqf4tcqWJRm3z9/7Y5b3/d9WRbdoZh9KjV6GrZLEJGGeA/f&#10;2h9awescrl/SD5DrfwAAAP//AwBQSwECLQAUAAYACAAAACEA2+H2y+4AAACFAQAAEwAAAAAAAAAA&#10;AAAAAAAAAAAAW0NvbnRlbnRfVHlwZXNdLnhtbFBLAQItABQABgAIAAAAIQBa9CxbvwAAABUBAAAL&#10;AAAAAAAAAAAAAAAAAB8BAABfcmVscy8ucmVsc1BLAQItABQABgAIAAAAIQDkWcLfxQAAANsAAAAP&#10;AAAAAAAAAAAAAAAAAAcCAABkcnMvZG93bnJldi54bWxQSwUGAAAAAAMAAwC3AAAA+QIAAAAA&#10;" path="m,l70510,r,10033l11011,10033r,33299l64237,43332r,10033l11011,53365r,34138l71196,87503r,10033l,97536,,xe" fillcolor="#003876" stroked="f" strokeweight="0">
                  <v:stroke miterlimit="83231f" joinstyle="miter"/>
                  <v:path arrowok="t" textboxrect="0,0,71196,97536"/>
                </v:shape>
                <v:shape id="Shape 41" o:spid="_x0000_s1062" style="position:absolute;left:21253;top:14925;width:659;height:975;visibility:visible;mso-wrap-style:square;v-text-anchor:top" coordsize="6590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BlvxQAAANsAAAAPAAAAZHJzL2Rvd25yZXYueG1sRI9Ba8JA&#10;FITvQv/D8gq96UYFtamrlFJRIRfTQuntkX0mwezbmN3E+O9dQfA4zMw3zHLdm0p01LjSsoLxKAJB&#10;nFldcq7g92czXIBwHlljZZkUXMnBevUyWGKs7YUP1KU+FwHCLkYFhfd1LKXLCjLoRrYmDt7RNgZ9&#10;kE0udYOXADeVnETRTBosOSwUWNNXQdkpbY2C/xY333/J9H18rNrzKTnsu2S7V+rttf/8AOGp98/w&#10;o73TCqZzuH8JP0CubgAAAP//AwBQSwECLQAUAAYACAAAACEA2+H2y+4AAACFAQAAEwAAAAAAAAAA&#10;AAAAAAAAAAAAW0NvbnRlbnRfVHlwZXNdLnhtbFBLAQItABQABgAIAAAAIQBa9CxbvwAAABUBAAAL&#10;AAAAAAAAAAAAAAAAAB8BAABfcmVscy8ucmVsc1BLAQItABQABgAIAAAAIQAr8BlvxQAAANsAAAAP&#10;AAAAAAAAAAAAAAAAAAcCAABkcnMvZG93bnJldi54bWxQSwUGAAAAAAMAAwC3AAAA+QIAAAAA&#10;" path="m,l11011,r,87363l65900,87363r,10173l,97536,,xe" fillcolor="#003876" stroked="f" strokeweight="0">
                  <v:stroke miterlimit="83231f" joinstyle="miter"/>
                  <v:path arrowok="t" textboxrect="0,0,65900,97536"/>
                </v:shape>
                <v:shape id="Shape 42" o:spid="_x0000_s1063" style="position:absolute;left:22191;top:14918;width:494;height:982;visibility:visible;mso-wrap-style:square;v-text-anchor:top" coordsize="49403,9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56wQAAANsAAAAPAAAAZHJzL2Rvd25yZXYueG1sRE/LisIw&#10;FN0P+A/hCm4GTXXGVzWKCDO4EVFL19fm2habm9JE7fy9WQy4PJz3ct2aSjyocaVlBcNBBII4s7rk&#10;XEFy/unPQDiPrLGyTAr+yMF61flYYqztk4/0OPlchBB2MSoovK9jKV1WkEE3sDVx4K62MegDbHKp&#10;G3yGcFPJURRNpMGSQ0OBNW0Lym6nu1Fw/J1PUtrz9y29Jp/T/UEfLmOtVK/bbhYgPLX+Lf5377SC&#10;rzA2fAk/QK5eAAAA//8DAFBLAQItABQABgAIAAAAIQDb4fbL7gAAAIUBAAATAAAAAAAAAAAAAAAA&#10;AAAAAABbQ29udGVudF9UeXBlc10ueG1sUEsBAi0AFAAGAAgAAAAhAFr0LFu/AAAAFQEAAAsAAAAA&#10;AAAAAAAAAAAAHwEAAF9yZWxzLy5yZWxzUEsBAi0AFAAGAAgAAAAhAKcLrnrBAAAA2wAAAA8AAAAA&#10;AAAAAAAAAAAABwIAAGRycy9kb3ducmV2LnhtbFBLBQYAAAAAAwADALcAAAD1AgAAAAA=&#10;" path="m44450,r4953,l49403,12956,27178,62560r22225,l49403,72453r-26543,l11290,98234,,98234,44450,xe" fillcolor="#003876" stroked="f" strokeweight="0">
                  <v:stroke miterlimit="83231f" joinstyle="miter"/>
                  <v:path arrowok="t" textboxrect="0,0,49403,98234"/>
                </v:shape>
                <v:shape id="Shape 43" o:spid="_x0000_s1064" style="position:absolute;left:22685;top:14918;width:498;height:982;visibility:visible;mso-wrap-style:square;v-text-anchor:top" coordsize="49809,9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z90xQAAANsAAAAPAAAAZHJzL2Rvd25yZXYueG1sRI9BawIx&#10;FITvBf9DeEJvNaultV2NokKLpV66Wr0+Ns/d1c3LkkRd/30jFDwOM/MNM562phZncr6yrKDfS0AQ&#10;51ZXXCjYrD+e3kD4gKyxtkwKruRhOuk8jDHV9sI/dM5CISKEfYoKyhCaVEqfl2TQ92xDHL29dQZD&#10;lK6Q2uElwk0tB0nyKg1WHBdKbGhRUn7MTkbBHE/Xl+Gv261W288MZ5vD91e+Vuqx285GIAK14R7+&#10;by+1gud3uH2JP0BO/gAAAP//AwBQSwECLQAUAAYACAAAACEA2+H2y+4AAACFAQAAEwAAAAAAAAAA&#10;AAAAAAAAAAAAW0NvbnRlbnRfVHlwZXNdLnhtbFBLAQItABQABgAIAAAAIQBa9CxbvwAAABUBAAAL&#10;AAAAAAAAAAAAAAAAAB8BAABfcmVscy8ucmVsc1BLAQItABQABgAIAAAAIQB56z90xQAAANsAAAAP&#10;AAAAAAAAAAAAAAAAAAcCAABkcnMvZG93bnJldi54bWxQSwUGAAAAAAMAAwC3AAAA+QIAAAAA&#10;" path="m,l5359,,49809,98234r-11849,l26543,72453,,72453,,62560r22225,l64,12814,,12956,,xe" fillcolor="#003876" stroked="f" strokeweight="0">
                  <v:stroke miterlimit="83231f" joinstyle="miter"/>
                  <v:path arrowok="t" textboxrect="0,0,49809,98234"/>
                </v:shape>
                <v:shape id="Shape 44" o:spid="_x0000_s1065" style="position:absolute;top:16727;width:663;height:1414;visibility:visible;mso-wrap-style:square;v-text-anchor:top" coordsize="66383,14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uZwwAAANsAAAAPAAAAZHJzL2Rvd25yZXYueG1sRE/JasMw&#10;EL0X8g9iAr3FcrM0wYkSulBIDm2pG8h1sKaWiTVyLVVx/746BHp8vH2zG2wrIvW+cazgLstBEFdO&#10;N1wrOH6+TFYgfEDW2DomBb/kYbcd3Wyw0O7CHxTLUIsUwr5ABSaErpDSV4Ys+sx1xIn7cr3FkGBf&#10;S93jJYXbVk7z/F5abDg1GOzoyVB1Ln+sgu/HcnZeLp7jaTbtDtG8Rbt8fVfqdjw8rEEEGsK/+Ore&#10;awXztD59ST9Abv8AAAD//wMAUEsBAi0AFAAGAAgAAAAhANvh9svuAAAAhQEAABMAAAAAAAAAAAAA&#10;AAAAAAAAAFtDb250ZW50X1R5cGVzXS54bWxQSwECLQAUAAYACAAAACEAWvQsW78AAAAVAQAACwAA&#10;AAAAAAAAAAAAAAAfAQAAX3JlbHMvLnJlbHNQSwECLQAUAAYACAAAACEA3RabmcMAAADbAAAADwAA&#10;AAAAAAAAAAAAAAAHAgAAZHJzL2Rvd25yZXYueG1sUEsFBgAAAAADAAMAtwAAAPcCAAAAAA==&#10;" path="m2819,203v7836,1016,16688,1207,23127,1207c40830,1410,54711,203,64364,203r1714,193l66078,13500,58128,10668v-11862,,-15684,4826,-15684,16078l42444,68186r5829,l66078,67134r,16476l60973,79832c55569,77997,49486,77546,42444,77445r,39027c42444,130543,52095,132969,64973,134582v1410,190,394,6832,-1206,6832l2819,141414v-1612,,-2819,-6642,-1206,-6832c11874,133159,18301,129146,18301,116472r,-89726c18301,13475,11265,9665,1613,7048,,6629,1003,,2819,203xe" fillcolor="#003876" stroked="f" strokeweight="0">
                  <v:stroke miterlimit="83231f" joinstyle="miter"/>
                  <v:path arrowok="t" textboxrect="0,0,66383,141414"/>
                </v:shape>
                <v:shape id="Shape 45" o:spid="_x0000_s1066" style="position:absolute;left:660;top:16731;width:842;height:1461;visibility:visible;mso-wrap-style:square;v-text-anchor:top" coordsize="84188,14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ht6xAAAANsAAAAPAAAAZHJzL2Rvd25yZXYueG1sRI9fa8Iw&#10;FMXfB36HcAXfZlopY1SjyEAQFNz8g693yV1T1tyUJtr67ZfBYI+Hc87vcBarwTXiTl2oPSvIpxkI&#10;Yu1NzZWC82nz/AoiRGSDjWdS8KAAq+XoaYGl8T1/0P0YK5EgHEpUYGNsSymDtuQwTH1LnLwv3zmM&#10;SXaVNB32Ce4aOcuyF+mw5rRgsaU3S/r7eHMK9LvV5PrrcC4un/tTvm6K3WGj1GQ8rOcgIg3xP/zX&#10;3hoFRQ6/X9IPkMsfAAAA//8DAFBLAQItABQABgAIAAAAIQDb4fbL7gAAAIUBAAATAAAAAAAAAAAA&#10;AAAAAAAAAABbQ29udGVudF9UeXBlc10ueG1sUEsBAi0AFAAGAAgAAAAhAFr0LFu/AAAAFQEAAAsA&#10;AAAAAAAAAAAAAAAAHwEAAF9yZWxzLy5yZWxzUEsBAi0AFAAGAAgAAAAhADzCG3rEAAAA2wAAAA8A&#10;AAAAAAAAAAAAAAAABwIAAGRycy9kb3ducmV2LnhtbFBLBQYAAAAAAwADALcAAAD4AgAAAAA=&#10;" path="m,l19023,2142c37554,6809,48984,18463,48984,37018v,23330,-18911,34811,-35814,35814l13170,73835v8052,,13881,3416,22733,14478l65875,125931v6235,7836,12268,10058,16700,10058c84188,135989,83782,141412,82575,141818v-12674,4217,-30175,3620,-42253,-11861l9347,90129,,83214,,66738r1314,-78c17184,64249,23635,57541,23635,42454v,-10764,-3420,-18809,-9078,-24164l,13104,,xe" fillcolor="#003876" stroked="f" strokeweight="0">
                  <v:stroke miterlimit="83231f" joinstyle="miter"/>
                  <v:path arrowok="t" textboxrect="0,0,84188,146035"/>
                </v:shape>
                <v:shape id="Shape 46" o:spid="_x0000_s1067" style="position:absolute;left:1795;top:16727;width:1221;height:1421;visibility:visible;mso-wrap-style:square;v-text-anchor:top" coordsize="122098,14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W2bxAAAANsAAAAPAAAAZHJzL2Rvd25yZXYueG1sRI9BawIx&#10;FITvhf6H8Aq91awiRVajiKXopZWuinh7bJ6b1c3LkqS6/femIHgcZuYbZjLrbCMu5EPtWEG/l4Eg&#10;Lp2uuVKw3Xy+jUCEiKyxcUwK/ijAbPr8NMFcuyv/0KWIlUgQDjkqMDG2uZShNGQx9FxLnLyj8xZj&#10;kr6S2uM1wW0jB1n2Li3WnBYMtrQwVJ6LX6vgo5p/H4ov0r6Jp2Wx6/Zrs9or9frSzccgInXxEb63&#10;V1rBcAD/X9IPkNMbAAAA//8DAFBLAQItABQABgAIAAAAIQDb4fbL7gAAAIUBAAATAAAAAAAAAAAA&#10;AAAAAAAAAABbQ29udGVudF9UeXBlc10ueG1sUEsBAi0AFAAGAAgAAAAhAFr0LFu/AAAAFQEAAAsA&#10;AAAAAAAAAAAAAAAAHwEAAF9yZWxzLy5yZWxzUEsBAi0AFAAGAAgAAAAhAImZbZvEAAAA2wAAAA8A&#10;AAAAAAAAAAAAAAAABwIAAGRycy9kb3ducmV2LnhtbFBLBQYAAAAAAwADALcAAAD4AgAAAAA=&#10;" path="m6439,203c21120,1816,46470,1422,58738,1422v18300,,31584,-813,48069,-1219c111646,203,111646,3429,110630,8051r-4826,19114c105207,29985,100178,29985,99365,27165,96355,17310,90322,11671,65177,11671v-14085,,-18707,3620,-18707,14084l46470,58547v,5232,2616,6235,6641,6235l57531,64782v16294,,30366,-1612,38621,-9055c98171,53911,102591,54318,100775,58344l89307,83680v-1601,3620,-4623,3226,-6833,203c77851,77445,67590,74841,55918,74841r-2807,c49086,74841,46470,75844,46470,81064r,33794c46470,126340,51295,130556,67996,130556v30366,,42431,-13881,47269,-21527c116675,106807,122098,107823,122098,111239v,10262,-8649,30569,-21323,30569c89510,141211,78448,140614,61557,140614v-18504,,-40437,-609,-58737,1194c813,142024,,134975,1613,134582v11659,-3023,20714,-4839,20714,-19724l22327,25552c22327,12674,14084,9258,5436,7048,3823,6642,4826,,6439,203xe" fillcolor="#003876" stroked="f" strokeweight="0">
                  <v:stroke miterlimit="83231f" joinstyle="miter"/>
                  <v:path arrowok="t" textboxrect="0,0,122098,142024"/>
                </v:shape>
                <v:shape id="Shape 47" o:spid="_x0000_s1068" style="position:absolute;left:3394;top:16727;width:685;height:1414;visibility:visible;mso-wrap-style:square;v-text-anchor:top" coordsize="68491,14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s/uxQAAANsAAAAPAAAAZHJzL2Rvd25yZXYueG1sRI9Ba8JA&#10;FITvQv/D8gq96SZWa5u6ESkExJvbHurtNfuahGbfhuyqqb/eFQSPw8x8wyxXg23FkXrfOFaQThIQ&#10;xKUzDVcKvj6L8SsIH5ANto5JwT95WOUPoyVmxp14R0cdKhEh7DNUUIfQZVL6siaLfuI64uj9ut5i&#10;iLKvpOnxFOG2ldMkeZEWG44LNXb0UVP5pw9WwTl5K/T8sPhOtz9yvdFmr6dFp9TT47B+BxFoCPfw&#10;rb0xCmbPcP0Sf4DMLwAAAP//AwBQSwECLQAUAAYACAAAACEA2+H2y+4AAACFAQAAEwAAAAAAAAAA&#10;AAAAAAAAAAAAW0NvbnRlbnRfVHlwZXNdLnhtbFBLAQItABQABgAIAAAAIQBa9CxbvwAAABUBAAAL&#10;AAAAAAAAAAAAAAAAAB8BAABfcmVscy8ucmVsc1BLAQItABQABgAIAAAAIQBtSs/uxQAAANsAAAAP&#10;AAAAAAAAAAAAAAAAAAcCAABkcnMvZG93bnJldi54bWxQSwUGAAAAAAMAAwC3AAAA+QIAAAAA&#10;" path="m2820,190v7848,1017,16687,1220,23126,1220c40843,1410,53302,190,63564,190r4927,512l68491,12352,58534,10655v-12674,,-16090,4432,-16090,16091l42444,77648v8547,1206,16076,1595,22562,1088l68491,77820r,10452l42444,87490r,28969c42444,130543,52096,132956,64973,134569v1410,203,407,6832,-1206,6832l2820,141401v-1613,,-2820,-6629,-1207,-6832c11874,133159,18314,129146,18314,116459r,-89713c18314,13474,11265,9652,1613,7036,,6629,1003,,2820,190xe" fillcolor="#003876" stroked="f" strokeweight="0">
                  <v:stroke miterlimit="83231f" joinstyle="miter"/>
                  <v:path arrowok="t" textboxrect="0,0,68491,141401"/>
                </v:shape>
                <v:shape id="Shape 48" o:spid="_x0000_s1069" style="position:absolute;left:4079;top:16734;width:520;height:878;visibility:visible;mso-wrap-style:square;v-text-anchor:top" coordsize="52007,8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o8wwAAANsAAAAPAAAAZHJzL2Rvd25yZXYueG1sRI9PawIx&#10;FMTvhX6H8Aq91ayylHY1ipQKXjxUreDtsXnu37yETbqufnojCD0OM/MbZrYYTCt66nxlWcF4lIAg&#10;zq2uuFCw363ePkD4gKyxtUwKLuRhMX9+mmGm7Zl/qN+GQkQI+wwVlCG4TEqfl2TQj6wjjt7JdgZD&#10;lF0hdYfnCDetnCTJuzRYcVwo0dFXSXmz/TMKNn36y0NeH6r6ujb2eHWfzbdT6vVlWE5BBBrCf/jR&#10;XmsFaQr3L/EHyPkNAAD//wMAUEsBAi0AFAAGAAgAAAAhANvh9svuAAAAhQEAABMAAAAAAAAAAAAA&#10;AAAAAAAAAFtDb250ZW50X1R5cGVzXS54bWxQSwECLQAUAAYACAAAACEAWvQsW78AAAAVAQAACwAA&#10;AAAAAAAAAAAAAAAfAQAAX3JlbHMvLnJlbHNQSwECLQAUAAYACAAAACEAbvAaPMMAAADbAAAADwAA&#10;AAAAAAAAAAAAAAAHAgAAZHJzL2Rvd25yZXYueG1sUEsFBgAAAAADAAMAtwAAAPcCAAAAAA==&#10;" path="m,l17122,1776c37519,6485,52007,18862,52007,42542v,26851,-18903,42057,-47107,45175l,87570,,77118,12821,73747c21571,68993,26048,60341,26048,47165,26048,29210,17447,17256,4407,12402l,11650,,xe" fillcolor="#003876" stroked="f" strokeweight="0">
                  <v:stroke miterlimit="83231f" joinstyle="miter"/>
                  <v:path arrowok="t" textboxrect="0,0,52007,87717"/>
                </v:shape>
                <v:shape id="Shape 49" o:spid="_x0000_s1070" style="position:absolute;left:4988;top:16733;width:1517;height:1441;visibility:visible;mso-wrap-style:square;v-text-anchor:top" coordsize="151664,14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LMxQAAANsAAAAPAAAAZHJzL2Rvd25yZXYueG1sRI/dasJA&#10;FITvBd9hOYI3ohulSomuIv6UFlqLaR/gkD35wezZkF1NfPtuQfBymJlvmNWmM5W4UeNKywqmkwgE&#10;cWp1ybmC35/j+BWE88gaK8uk4E4ONut+b4Wxti2f6Zb4XAQIuxgVFN7XsZQuLcigm9iaOHiZbQz6&#10;IJtc6gbbADeVnEXRQhosOSwUWNOuoPSSXI0Cne3N98c+y+afh/sFv9rd22mUKDUcdNslCE+df4Yf&#10;7Xet4GUO/1/CD5DrPwAAAP//AwBQSwECLQAUAAYACAAAACEA2+H2y+4AAACFAQAAEwAAAAAAAAAA&#10;AAAAAAAAAAAAW0NvbnRlbnRfVHlwZXNdLnhtbFBLAQItABQABgAIAAAAIQBa9CxbvwAAABUBAAAL&#10;AAAAAAAAAAAAAAAAAB8BAABfcmVscy8ucmVsc1BLAQItABQABgAIAAAAIQDHJQLMxQAAANsAAAAP&#10;AAAAAAAAAAAAAAAAAAcCAABkcnMvZG93bnJldi54bWxQSwUGAAAAAAMAAwC3AAAA+QIAAAAA&#10;" path="m2820,l57722,v1612,,2819,6642,1219,6833c50889,7849,42850,10871,42850,24943r,64173c42850,117272,59131,130353,80467,130353v21921,,39421,-13081,39421,-41237l119888,24943v,-13069,-7442,-16688,-17297,-18110c101181,6642,102184,,103784,r45263,c150457,,151664,6642,150063,6833v-8052,1016,-16103,4038,-16103,18110l133960,87897v,37020,-23927,56121,-55918,56121c49683,144018,17907,128943,17907,88112r,-63169c17907,12268,11468,8052,1613,6833,,6642,1207,,2820,xe" fillcolor="#003876" stroked="f" strokeweight="0">
                  <v:stroke miterlimit="83231f" joinstyle="miter"/>
                  <v:path arrowok="t" textboxrect="0,0,151664,144018"/>
                </v:shape>
                <v:shape id="Shape 50" o:spid="_x0000_s1071" style="position:absolute;left:5555;top:16219;width:397;height:371;visibility:visible;mso-wrap-style:square;v-text-anchor:top" coordsize="39634,3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wAAANsAAAAPAAAAZHJzL2Rvd25yZXYueG1sRI9Ba8JA&#10;FITvhf6H5RW86UYtqUZXKYpF8KTNxdsj+0yC2bfp7hrjv+8WhB6HmfmGWa5704iOnK8tKxiPEhDE&#10;hdU1lwry791wBsIHZI2NZVLwIA/r1evLEjNt73yk7hRKESHsM1RQhdBmUvqiIoN+ZFvi6F2sMxii&#10;dKXUDu8Rbho5SZJUGqw5LlTY0qai4nq6GQWXvPuy+Xx/+DDn6aGZbnH341KlBm/95wJEoD78h5/t&#10;vVbwnsLfl/gD5OoXAAD//wMAUEsBAi0AFAAGAAgAAAAhANvh9svuAAAAhQEAABMAAAAAAAAAAAAA&#10;AAAAAAAAAFtDb250ZW50X1R5cGVzXS54bWxQSwECLQAUAAYACAAAACEAWvQsW78AAAAVAQAACwAA&#10;AAAAAAAAAAAAAAAfAQAAX3JlbHMvLnJlbHNQSwECLQAUAAYACAAAACEAzFD/vsMAAADbAAAADwAA&#10;AAAAAAAAAAAAAAAHAgAAZHJzL2Rvd25yZXYueG1sUEsFBgAAAAADAAMAtwAAAPcCAAAAAA==&#10;" path="m24978,775v6055,2325,14656,11716,11026,14421l9665,35110c7048,37117,,30690,2019,27871l20320,1315c21225,10,22960,,24978,775xe" fillcolor="#003876" stroked="f" strokeweight="0">
                  <v:stroke miterlimit="83231f" joinstyle="miter"/>
                  <v:path arrowok="t" textboxrect="0,0,39634,37117"/>
                </v:shape>
                <v:shape id="Shape 51" o:spid="_x0000_s1072" style="position:absolute;left:6836;top:16727;width:735;height:1420;visibility:visible;mso-wrap-style:square;v-text-anchor:top" coordsize="73514,14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C1xAAAANsAAAAPAAAAZHJzL2Rvd25yZXYueG1sRI/dasJA&#10;FITvC32H5RS8002rVYmuoVUEhUIxtV4fsqdJaPZsyG5+fHu3IPRymJlvmHUymEp01LjSsoLnSQSC&#10;OLO65FzB+Ws/XoJwHlljZZkUXMlBsnl8WGOsbc8n6lKfiwBhF6OCwvs6ltJlBRl0E1sTB+/HNgZ9&#10;kE0udYN9gJtKvkTRXBosOSwUWNO2oOw3bY2C4+t5+Y3p+3GaX9oFlv7z47CTSo2ehrcVCE+D/w/f&#10;2wetYLaAvy/hB8jNDQAA//8DAFBLAQItABQABgAIAAAAIQDb4fbL7gAAAIUBAAATAAAAAAAAAAAA&#10;AAAAAAAAAABbQ29udGVudF9UeXBlc10ueG1sUEsBAi0AFAAGAAgAAAAhAFr0LFu/AAAAFQEAAAsA&#10;AAAAAAAAAAAAAAAAHwEAAF9yZWxzLy5yZWxzUEsBAi0AFAAGAAgAAAAhAEocILXEAAAA2wAAAA8A&#10;AAAAAAAAAAAAAAAABwIAAGRycy9kb3ducmV2LnhtbFBLBQYAAAAAAwADALcAAAD4AgAAAAA=&#10;" path="m6426,190v8255,1029,17907,1220,24346,1220c46863,1410,58738,190,67577,190r5937,662l73514,14835,60744,10668v-10668,,-14287,3620,-14287,14884l46457,61354r20726,l73514,59271r,14438l67183,71412r-20726,l46457,114859v,11062,5639,16497,23139,16497l73514,130429r,10959l70193,141808v-9652,,-20917,-1206,-35801,-1206c21717,140602,12065,140805,2807,141808,1003,142011,,134975,1613,134582v11659,-3035,20714,-4839,20714,-19723l22327,25552c22327,12674,14072,9246,5423,7048,3823,6629,4826,,6426,190xe" fillcolor="#003876" stroked="f" strokeweight="0">
                  <v:stroke miterlimit="83231f" joinstyle="miter"/>
                  <v:path arrowok="t" textboxrect="0,0,73514,142011"/>
                </v:shape>
                <v:shape id="Shape 52" o:spid="_x0000_s1073" style="position:absolute;left:7571;top:16736;width:530;height:1405;visibility:visible;mso-wrap-style:square;v-text-anchor:top" coordsize="53003,14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OW/wgAAANsAAAAPAAAAZHJzL2Rvd25yZXYueG1sRE9Na4NA&#10;EL0H8h+WCfSWrA02WOMaJJC29BCILaHHwZ2o1J0Vd6vm33cPhR4f7zs7zKYTIw2utazgcROBIK6s&#10;brlW8PlxWicgnEfW2FkmBXdycMiXiwxTbSe+0Fj6WoQQdikqaLzvUyld1ZBBt7E9ceBudjDoAxxq&#10;qQecQrjp5DaKdtJgy6GhwZ6ODVXf5Y9R8BVfn+50fnmdOo6efXFMiut7pdTDai72IDzN/l/8537T&#10;CuIwNnwJP0DmvwAAAP//AwBQSwECLQAUAAYACAAAACEA2+H2y+4AAACFAQAAEwAAAAAAAAAAAAAA&#10;AAAAAAAAW0NvbnRlbnRfVHlwZXNdLnhtbFBLAQItABQABgAIAAAAIQBa9CxbvwAAABUBAAALAAAA&#10;AAAAAAAAAAAAAB8BAABfcmVscy8ucmVsc1BLAQItABQABgAIAAAAIQCaMOW/wgAAANsAAAAPAAAA&#10;AAAAAAAAAAAAAAcCAABkcnMvZG93bnJldi54bWxQSwUGAAAAAAMAAwC3AAAA9gIAAAAA&#10;" path="m,l12405,1383c29363,5477,41392,15741,41535,32333,41739,48627,30270,59892,16199,62712r,1206c34906,63918,53003,77393,53003,99923v,18707,-12787,32434,-33352,38129l,140536,,129577r18209,-4309c23739,121344,27057,114807,27057,104355v,-11062,-3670,-19511,-9679,-25194l,72857,,58419,10560,54945v3921,-3746,6032,-9429,6032,-17176c16592,28212,13376,21224,8098,16625l,13983,,xe" fillcolor="#003876" stroked="f" strokeweight="0">
                  <v:stroke miterlimit="83231f" joinstyle="miter"/>
                  <v:path arrowok="t" textboxrect="0,0,53003,140536"/>
                </v:shape>
                <v:shape id="Shape 53" o:spid="_x0000_s1074" style="position:absolute;left:8470;top:16733;width:1221;height:1415;visibility:visible;mso-wrap-style:square;v-text-anchor:top" coordsize="122098,1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zVxQAAANsAAAAPAAAAZHJzL2Rvd25yZXYueG1sRI9PawIx&#10;FMTvgt8hPMFL0axVqq5GkZb+uZWuevD22Dx3FzcvSxJ17advhILHYWZ+wyzXranFhZyvLCsYDRMQ&#10;xLnVFRcKdtv3wQyED8gaa8uk4EYe1qtuZ4mptlf+oUsWChEh7FNUUIbQpFL6vCSDfmgb4ugdrTMY&#10;onSF1A6vEW5q+ZwkL9JgxXGhxIZeS8pP2dko+NgfstO4oOn32zab/n7Ogntq5kr1e+1mASJQGx7h&#10;//aXVjCZw/1L/AFy9QcAAP//AwBQSwECLQAUAAYACAAAACEA2+H2y+4AAACFAQAAEwAAAAAAAAAA&#10;AAAAAAAAAAAAW0NvbnRlbnRfVHlwZXNdLnhtbFBLAQItABQABgAIAAAAIQBa9CxbvwAAABUBAAAL&#10;AAAAAAAAAAAAAAAAAB8BAABfcmVscy8ucmVsc1BLAQItABQABgAIAAAAIQAGvozVxQAAANsAAAAP&#10;AAAAAAAAAAAAAAAAAAcCAABkcnMvZG93bnJldi54bWxQSwUGAAAAAAMAAwC3AAAA+QIAAAAA&#10;" path="m6439,l61951,v1409,,2413,6642,1016,6833c54521,7836,46470,10871,46470,24943r,89306c46470,125730,51295,129947,67996,129947v30366,,42431,-13882,47269,-21527c116675,106197,122098,107214,122098,110630v,10261,-8649,30569,-21323,30569c89510,140602,78448,140005,61557,140005v-18504,,-40437,-610,-58737,1194c813,141415,,134366,1613,133972v11659,-3022,20714,-4838,20714,-19723l22327,24943c22327,10871,14084,8052,5436,6833,3823,6642,5030,,6439,xe" fillcolor="#003876" stroked="f" strokeweight="0">
                  <v:stroke miterlimit="83231f" joinstyle="miter"/>
                  <v:path arrowok="t" textboxrect="0,0,122098,141415"/>
                </v:shape>
                <v:shape id="Shape 54" o:spid="_x0000_s1075" style="position:absolute;left:10029;top:16733;width:608;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49SwQAAANsAAAAPAAAAZHJzL2Rvd25yZXYueG1sRE/NasJA&#10;EL4XfIdlBC/BbFpokOgqYin0YA/VPMCQHTfR7GyS3Zr49u6h0OPH97/ZTbYVdxp841jBa5qBIK6c&#10;btgoKM+fyxUIH5A1to5JwYM87Lazlw0W2o38Q/dTMCKGsC9QQR1CV0jpq5os+tR1xJG7uMFiiHAw&#10;Ug84xnDbyrcsy6XFhmNDjR0daqpup1+rIE/6/nLtu+/EBOLSf5jjrR+VWsyn/RpEoCn8i//cX1rB&#10;e1wfv8QfILdPAAAA//8DAFBLAQItABQABgAIAAAAIQDb4fbL7gAAAIUBAAATAAAAAAAAAAAAAAAA&#10;AAAAAABbQ29udGVudF9UeXBlc10ueG1sUEsBAi0AFAAGAAgAAAAhAFr0LFu/AAAAFQEAAAsAAAAA&#10;AAAAAAAAAAAAHwEAAF9yZWxzLy5yZWxzUEsBAi0AFAAGAAgAAAAhAHfbj1LBAAAA2wAAAA8AAAAA&#10;AAAAAAAAAAAABwIAAGRycy9kb3ducmV2LnhtbFBLBQYAAAAAAwADALcAAAD1AgAAAAA=&#10;" path="m2807,l57925,v1613,,2819,6642,1206,6833c50483,8052,42431,10871,42431,24943r,90919c42431,129947,50483,132753,59131,133972v1613,204,407,6833,-1206,6833l2807,140805v-1613,,-2807,-6629,-1207,-6833c11862,132563,18301,128537,18301,115862r,-90919c18301,12268,11862,8255,1600,6833,,6642,1194,,2807,xe" fillcolor="#003876" stroked="f" strokeweight="0">
                  <v:stroke miterlimit="83231f" joinstyle="miter"/>
                  <v:path arrowok="t" textboxrect="0,0,60744,140805"/>
                </v:shape>
                <v:shape id="Shape 55" o:spid="_x0000_s1076" style="position:absolute;left:11045;top:16701;width:1226;height:1473;visibility:visible;mso-wrap-style:square;v-text-anchor:top" coordsize="122504,1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CcxQAAANsAAAAPAAAAZHJzL2Rvd25yZXYueG1sRI9BawIx&#10;FITvBf9DeEJvNeuCbd0aRRaU1pNVEXp7bF43WzcvS5K6239vCoUeh5n5hlmsBtuKK/nQOFYwnWQg&#10;iCunG64VnI6bh2cQISJrbB2Tgh8KsFqO7hZYaNfzO10PsRYJwqFABSbGrpAyVIYshonriJP36bzF&#10;mKSvpfbYJ7htZZ5lj9Jiw2nBYEeloepy+LYKPva+nz+Zff8VynP+trvkOpRbpe7Hw/oFRKQh/of/&#10;2q9awWwKv1/SD5DLGwAAAP//AwBQSwECLQAUAAYACAAAACEA2+H2y+4AAACFAQAAEwAAAAAAAAAA&#10;AAAAAAAAAAAAW0NvbnRlbnRfVHlwZXNdLnhtbFBLAQItABQABgAIAAAAIQBa9CxbvwAAABUBAAAL&#10;AAAAAAAAAAAAAAAAAB8BAABfcmVscy8ucmVsc1BLAQItABQABgAIAAAAIQBZucCcxQAAANsAAAAP&#10;AAAAAAAAAAAAAAAAAAcCAABkcnMvZG93bnJldi54bWxQSwUGAAAAAAMAAwC3AAAA+QIAAAAA&#10;" path="m77648,v23330,,43447,7239,41034,14288l116065,22123c108826,43662,100978,16104,65176,16104v-28765,,-42849,18694,-42849,47675c22327,109029,56718,127940,84277,127940v3620,,21933,-2820,32398,-9462c118275,117475,122504,122098,121298,123914v-8649,12675,-35611,23330,-41847,23330c45657,147244,,127533,,76238,,41440,21323,,77648,xe" fillcolor="#003876" stroked="f" strokeweight="0">
                  <v:stroke miterlimit="83231f" joinstyle="miter"/>
                  <v:path arrowok="t" textboxrect="0,0,122504,147244"/>
                </v:shape>
                <v:shape id="Shape 56" o:spid="_x0000_s1077" style="position:absolute;left:12589;top:16728;width:709;height:1413;visibility:visible;mso-wrap-style:square;v-text-anchor:top" coordsize="70904,141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I8qxQAAANsAAAAPAAAAZHJzL2Rvd25yZXYueG1sRI9Ba8JA&#10;FITvhf6H5Qm91Y1KS42uYmsrUvBgFLy+Zl+TtNm3afap6b93hUKPw8x8w0znnavVidpQeTYw6Ceg&#10;iHNvKy4M7Hdv90+ggiBbrD2TgV8KMJ/d3kwxtf7MWzplUqgI4ZCigVKkSbUOeUkOQ983xNH79K1D&#10;ibIttG3xHOGu1sMkedQOK44LJTb0UlL+nR2dAck+Xu375mu5WY14MV53cnj+EWPuet1iAkqok//w&#10;X3ttDTwM4fol/gA9uwAAAP//AwBQSwECLQAUAAYACAAAACEA2+H2y+4AAACFAQAAEwAAAAAAAAAA&#10;AAAAAAAAAAAAW0NvbnRlbnRfVHlwZXNdLnhtbFBLAQItABQABgAIAAAAIQBa9CxbvwAAABUBAAAL&#10;AAAAAAAAAAAAAAAAAB8BAABfcmVscy8ucmVsc1BLAQItABQABgAIAAAAIQAzSI8qxQAAANsAAAAP&#10;AAAAAAAAAAAAAAAAAAcCAABkcnMvZG93bnJldi54bWxQSwUGAAAAAAMAAwC3AAAA+QIAAAAA&#10;" path="m70904,r,32348l47270,88431v-1207,2832,1803,3226,4622,3226l70904,91657r,11265l50292,102922v-6045,,-9462,406,-11468,5232l36805,113171v-7036,17310,609,19926,10261,21336c49682,134900,49073,141339,46456,141339r-43446,c597,141339,,134900,2413,134507v8242,-1410,13068,-4229,20510,-21336l56921,35142c64770,17425,67183,9183,67183,1538l70904,xe" fillcolor="#003876" stroked="f" strokeweight="0">
                  <v:stroke miterlimit="83231f" joinstyle="miter"/>
                  <v:path arrowok="t" textboxrect="0,0,70904,141339"/>
                </v:shape>
                <v:shape id="Shape 57" o:spid="_x0000_s1078" style="position:absolute;left:13298;top:16709;width:830;height:1432;visibility:visible;mso-wrap-style:square;v-text-anchor:top" coordsize="82969,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bQyxAAAANsAAAAPAAAAZHJzL2Rvd25yZXYueG1sRI9Ba8JA&#10;FITvBf/D8gQvQTdaKhpdxZYWetQY9PrIPpNo9m3IbpP033cLhR6HmfmG2e4HU4uOWldZVjCfxSCI&#10;c6srLhRk54/pCoTzyBpry6Tgmxzsd6OnLSba9nyiLvWFCBB2CSoovW8SKV1ekkE3sw1x8G62NeiD&#10;bAupW+wD3NRyEcdLabDisFBiQ28l5Y/0yyg4YnR9tV10v6/XKb+v+iw6XjKlJuPhsAHhafD/4b/2&#10;p1bw8gy/X8IPkLsfAAAA//8DAFBLAQItABQABgAIAAAAIQDb4fbL7gAAAIUBAAATAAAAAAAAAAAA&#10;AAAAAAAAAABbQ29udGVudF9UeXBlc10ueG1sUEsBAi0AFAAGAAgAAAAhAFr0LFu/AAAAFQEAAAsA&#10;AAAAAAAAAAAAAAAAHwEAAF9yZWxzLy5yZWxzUEsBAi0AFAAGAAgAAAAhAEEttDLEAAAA2wAAAA8A&#10;AAAAAAAAAAAAAAAABwIAAGRycy9kb3ducmV2LnhtbFBLBQYAAAAAAwADALcAAAD4AgAAAAA=&#10;" path="m8415,122c9819,,10811,64,10961,416l60046,114869v7239,17093,12065,20307,20117,21526c82969,136789,82169,143227,79756,143227r-53111,c24042,143227,23838,136789,26048,136395v7442,-1410,15494,-4026,8052,-21336l31877,110043v-2006,-4827,-5423,-5233,-11455,-5233l,104810,,93545r19012,c21819,93545,24842,93151,23635,90319l102,33995,,34237,,1888,767,1572c3274,904,6308,304,8415,122xe" fillcolor="#003876" stroked="f" strokeweight="0">
                  <v:stroke miterlimit="83231f" joinstyle="miter"/>
                  <v:path arrowok="t" textboxrect="0,0,82969,143227"/>
                </v:shape>
                <v:shape id="Shape 58" o:spid="_x0000_s1079" style="position:absolute;left:15054;top:16727;width:845;height:1421;visibility:visible;mso-wrap-style:square;v-text-anchor:top" coordsize="84487,14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YgPwwAAANsAAAAPAAAAZHJzL2Rvd25yZXYueG1sRI9Ba8JA&#10;FITvhf6H5RW8lLpRbCnRVYogeLAHTen5mX1Nonlv4+6q8d93hUKPw8x8w8wWPbfqQj40TgyMhhko&#10;ktLZRioDX8Xq5R1UiCgWWydk4EYBFvPHhxnm1l1lS5ddrFSCSMjRQB1jl2sdypoYw9B1JMn7cZ4x&#10;JukrbT1eE5xbPc6yN83YSFqosaNlTeVxd2YDG6KTLY/MxbN8F4fJp4982BszeOo/pqAi9fE//Nde&#10;WwOvE7h/ST9Az38BAAD//wMAUEsBAi0AFAAGAAgAAAAhANvh9svuAAAAhQEAABMAAAAAAAAAAAAA&#10;AAAAAAAAAFtDb250ZW50X1R5cGVzXS54bWxQSwECLQAUAAYACAAAACEAWvQsW78AAAAVAQAACwAA&#10;AAAAAAAAAAAAAAAfAQAAX3JlbHMvLnJlbHNQSwECLQAUAAYACAAAACEAoXWID8MAAADbAAAADwAA&#10;AAAAAAAAAAAAAAAHAgAAZHJzL2Rvd25yZXYueG1sUEsFBgAAAAADAAMAtwAAAPcCAAAAAA==&#10;" path="m6439,203v8255,1016,16700,1207,25146,1207c47282,1410,61366,203,71615,203l84487,2251r,12816l65380,10871v-14288,,-18911,4420,-18911,14681l46469,114858v,10872,7442,16295,26962,16295l84487,129458r,9888l71425,141808v-9665,,-22137,-1206,-37021,-1206c21933,140602,12078,140805,2819,141808,813,142024,,134975,1613,134582v11671,-3023,20726,-4839,20726,-19724l22339,25552c22339,12674,14084,9258,5436,7048,3823,6642,4838,,6439,203xe" fillcolor="#003876" stroked="f" strokeweight="0">
                  <v:stroke miterlimit="83231f" joinstyle="miter"/>
                  <v:path arrowok="t" textboxrect="0,0,84487,142024"/>
                </v:shape>
                <v:shape id="Shape 59" o:spid="_x0000_s1080" style="position:absolute;left:15899;top:16750;width:622;height:1371;visibility:visible;mso-wrap-style:square;v-text-anchor:top" coordsize="62173,137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FoSwgAAANsAAAAPAAAAZHJzL2Rvd25yZXYueG1sRI9Bi8Iw&#10;FITvgv8hPMGbpuoqS9coKpT1qNWDx0fzti3bvNQmtt1/bxYEj8PMfMOst72pREuNKy0rmE0jEMSZ&#10;1SXnCq6XZPIJwnlkjZVlUvBHDrab4WCNsbYdn6lNfS4ChF2MCgrv61hKlxVk0E1tTRy8H9sY9EE2&#10;udQNdgFuKjmPopU0WHJYKLCmQ0HZb/owCroIk1O2v7dV8tCL71t/k/vdh1LjUb/7AuGp9+/wq33U&#10;CpZL+P8SfoDcPAEAAP//AwBQSwECLQAUAAYACAAAACEA2+H2y+4AAACFAQAAEwAAAAAAAAAAAAAA&#10;AAAAAAAAW0NvbnRlbnRfVHlwZXNdLnhtbFBLAQItABQABgAIAAAAIQBa9CxbvwAAABUBAAALAAAA&#10;AAAAAAAAAAAAAB8BAABfcmVscy8ucmVsc1BLAQItABQABgAIAAAAIQDSTFoSwgAAANsAAAAPAAAA&#10;AAAAAAAAAAAAAAcCAABkcnMvZG93bnJldi54bWxQSwUGAAAAAAMAAwC3AAAA9gIAAAAA&#10;" path="m,l19391,3085v27951,9967,42782,33542,42782,62659c62173,94710,47342,121747,19310,133455l,137095r,-9888l10446,125606c28859,119037,38017,102711,38017,77213,38017,48400,26259,24223,5099,13935l,12815,,xe" fillcolor="#003876" stroked="f" strokeweight="0">
                  <v:stroke miterlimit="83231f" joinstyle="miter"/>
                  <v:path arrowok="t" textboxrect="0,0,62173,137095"/>
                </v:shape>
                <v:shape id="Shape 60" o:spid="_x0000_s1081" style="position:absolute;left:16958;top:16701;width:729;height:1473;visibility:visible;mso-wrap-style:square;v-text-anchor:top" coordsize="72911,14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Lg4wwAAANsAAAAPAAAAZHJzL2Rvd25yZXYueG1sRI9Ba8JA&#10;FITvQv/D8gq96aZSQ4muIkXBi0pTL96e2WcSzL6Nu6vGf+8KBY/DzHzDTGadacSVnK8tK/gcJCCI&#10;C6trLhXs/pb9bxA+IGtsLJOCO3mYTd96E8y0vfEvXfNQighhn6GCKoQ2k9IXFRn0A9sSR+9oncEQ&#10;pSuldniLcNPIYZKk0mDNcaHCln4qKk75xSjIXbEwB3/+Ogw3Nt0GuuzXd1Lq472bj0EE6sIr/N9e&#10;aQWjFJ5f4g+Q0wcAAAD//wMAUEsBAi0AFAAGAAgAAAAhANvh9svuAAAAhQEAABMAAAAAAAAAAAAA&#10;AAAAAAAAAFtDb250ZW50X1R5cGVzXS54bWxQSwECLQAUAAYACAAAACEAWvQsW78AAAAVAQAACwAA&#10;AAAAAAAAAAAAAAAfAQAAX3JlbHMvLnJlbHNQSwECLQAUAAYACAAAACEAKli4OMMAAADbAAAADwAA&#10;AAAAAAAAAAAAAAAHAgAAZHJzL2Rvd25yZXYueG1sUEsFBgAAAAADAAMAtwAAAPcCAAAAAA==&#10;" path="m72911,r,15589l65176,13658v-17703,,-41046,11671,-41046,49479c24130,93922,39632,118134,59524,128317r13387,3342l72911,147154r-293,57c30785,147211,,116248,,74402,,43931,16295,17304,43023,5895l72911,xe" fillcolor="#003876" stroked="f" strokeweight="0">
                  <v:stroke miterlimit="83231f" joinstyle="miter"/>
                  <v:path arrowok="t" textboxrect="0,0,72911,147211"/>
                </v:shape>
                <v:shape id="Shape 61" o:spid="_x0000_s1082" style="position:absolute;left:17687;top:16701;width:727;height:1472;visibility:visible;mso-wrap-style:square;v-text-anchor:top" coordsize="72720,14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12YxgAAANsAAAAPAAAAZHJzL2Rvd25yZXYueG1sRI/dagIx&#10;FITvhb5DOIXeuVml/nRrFBELhQpaldLLw+Z0N3Zzsmyibn16Iwi9HGbmG2Yya20lTtR441hBL0lB&#10;EOdOGy4U7Hdv3TEIH5A1Vo5JwR95mE0fOhPMtDvzJ522oRARwj5DBWUIdSalz0uy6BNXE0fvxzUW&#10;Q5RNIXWD5wi3leyn6VBaNBwXSqxpUVL+uz1aBYfh8/Gw/DCbFtfjS2+Vf3+9GKfU02M7fwURqA3/&#10;4Xv7XSsYjOD2Jf4AOb0CAAD//wMAUEsBAi0AFAAGAAgAAAAhANvh9svuAAAAhQEAABMAAAAAAAAA&#10;AAAAAAAAAAAAAFtDb250ZW50X1R5cGVzXS54bWxQSwECLQAUAAYACAAAACEAWvQsW78AAAAVAQAA&#10;CwAAAAAAAAAAAAAAAAAfAQAAX3JlbHMvLnJlbHNQSwECLQAUAAYACAAAACEAsU9dmMYAAADbAAAA&#10;DwAAAAAAAAAAAAAAAAAHAgAAZHJzL2Rvd25yZXYueG1sUEsFBgAAAAADAAMAtwAAAPoCAAAAAA==&#10;" path="m102,c42151,,72720,30772,72720,72606v,30633,-16180,57293,-42937,68709l,147174,,131679r7557,1887c25248,133566,48781,121895,48781,83884,48781,53404,33279,29153,13312,18933l,15609,,20,102,xe" fillcolor="#003876" stroked="f" strokeweight="0">
                  <v:stroke miterlimit="83231f" joinstyle="miter"/>
                  <v:path arrowok="t" textboxrect="0,0,72720,147174"/>
                </v:shape>
                <v:shape id="Shape 62" o:spid="_x0000_s1083" style="position:absolute;left:18813;top:16701;width:1817;height:1440;visibility:visible;mso-wrap-style:square;v-text-anchor:top" coordsize="181635,14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sE1wQAAANsAAAAPAAAAZHJzL2Rvd25yZXYueG1sRE+7bsIw&#10;FN2R+AfrInUDh6pFNGAQVH2wICXQgfEqvk2sxteR7ZL07+sBifHovNfbwbbiSj4YxwrmswwEceW0&#10;4VrB1/l9ugQRIrLG1jEp+KMA2814tMZcu55Lup5iLVIIhxwVNDF2uZShashimLmOOHHfzluMCfpa&#10;ao99CretfMyyhbRoODU02NFrQ9XP6dcqKOdv9uMSP89SF7g/PqHpixej1MNk2K1ARBriXXxzH7SC&#10;5zQ2fUk/QG7+AQAA//8DAFBLAQItABQABgAIAAAAIQDb4fbL7gAAAIUBAAATAAAAAAAAAAAAAAAA&#10;AAAAAABbQ29udGVudF9UeXBlc10ueG1sUEsBAi0AFAAGAAgAAAAhAFr0LFu/AAAAFQEAAAsAAAAA&#10;AAAAAAAAAAAAHwEAAF9yZWxzLy5yZWxzUEsBAi0AFAAGAAgAAAAhALHywTXBAAAA2wAAAA8AAAAA&#10;AAAAAAAAAAAABwIAAGRycy9kb3ducmV2LnhtbFBLBQYAAAAAAwADALcAAAD1AgAAAAA=&#10;" path="m28994,986v2188,-27,4604,824,5614,2634l92939,112649,147041,3620v1816,-3620,9855,-3404,10058,l163538,119088v813,14084,8039,17094,16498,18110c181635,137401,180429,144031,179032,144031r-52515,c125121,144031,124117,137401,125324,137198v8445,-1409,14681,-5435,14071,-18110l135573,51498r-32576,66384c98768,126530,95555,135382,94945,138595v-393,2426,-4622,3620,-7836,3620c84074,142215,82067,141021,80874,138595l34392,50495r-3010,68593c30772,133172,39027,136385,45453,137198v1614,203,420,6833,-1003,6833l2820,144031v-1613,,-2820,-6630,-1207,-6833c10262,136182,17501,133172,18314,119088l24752,3620v96,-1702,2055,-2607,4242,-2634xe" fillcolor="#003876" stroked="f" strokeweight="0">
                  <v:stroke miterlimit="83231f" joinstyle="miter"/>
                  <v:path arrowok="t" textboxrect="0,0,181635,144031"/>
                </v:shape>
                <v:shape id="Shape 63" o:spid="_x0000_s1084" style="position:absolute;left:21001;top:16733;width:607;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bPwwAAANsAAAAPAAAAZHJzL2Rvd25yZXYueG1sRI/disIw&#10;FITvhX2HcARvZE1dUHa7RlmUBS/0wp8HODTHtNqctE209e2NIHg5zMw3zGzR2VLcqPGFYwXjUQKC&#10;OHO6YKPgePj//AbhA7LG0jEpuJOHxfyjN8NUu5Z3dNsHIyKEfYoK8hCqVEqf5WTRj1xFHL2TayyG&#10;KBsjdYNthNtSfiXJVFosOC7kWNEyp+yyv1oF02Fdn851tR2aQHz0K7O51K1Sg3739wsiUBfe4Vd7&#10;rRVMfuD5Jf4AOX8AAAD//wMAUEsBAi0AFAAGAAgAAAAhANvh9svuAAAAhQEAABMAAAAAAAAAAAAA&#10;AAAAAAAAAFtDb250ZW50X1R5cGVzXS54bWxQSwECLQAUAAYACAAAACEAWvQsW78AAAAVAQAACwAA&#10;AAAAAAAAAAAAAAAfAQAAX3JlbHMvLnJlbHNQSwECLQAUAAYACAAAACEA5uEmz8MAAADbAAAADwAA&#10;AAAAAAAAAAAAAAAHAgAAZHJzL2Rvd25yZXYueG1sUEsFBgAAAAADAAMAtwAAAPcCAAAAAA==&#10;" path="m2820,l57938,v1613,,2806,6642,1193,6833c50495,8052,42444,10871,42444,24943r,90919c42444,129947,50495,132753,59131,133972v1613,204,420,6833,-1193,6833l2820,140805v-1613,,-2820,-6629,-1207,-6833c11875,132563,18301,128537,18301,115862r,-90919c18301,12268,11875,8255,1613,6833,,6642,1207,,2820,xe" fillcolor="#003876" stroked="f" strokeweight="0">
                  <v:stroke miterlimit="83231f" joinstyle="miter"/>
                  <v:path arrowok="t" textboxrect="0,0,60744,140805"/>
                </v:shape>
                <v:shape id="Shape 64" o:spid="_x0000_s1085" style="position:absolute;left:21967;top:16733;width:1567;height:1429;visibility:visible;mso-wrap-style:square;v-text-anchor:top" coordsize="156693,1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npwwAAAANsAAAAPAAAAZHJzL2Rvd25yZXYueG1sRE/Pa8Iw&#10;FL4P/B/CE7zN1II6qlFEGOhNncPro3k2xealJpmt++uXg7Djx/d7ue5tIx7kQ+1YwWScgSAuna65&#10;UnD++nz/ABEissbGMSl4UoD1avC2xEK7jo/0OMVKpBAOBSowMbaFlKE0ZDGMXUucuKvzFmOCvpLa&#10;Y5fCbSPzLJtJizWnBoMtbQ2Vt9OPVTC/nqf5ZO+7X7x/myq/HO5z3ig1GvabBYhIffwXv9w7rWCW&#10;1qcv6QfI1R8AAAD//wMAUEsBAi0AFAAGAAgAAAAhANvh9svuAAAAhQEAABMAAAAAAAAAAAAAAAAA&#10;AAAAAFtDb250ZW50X1R5cGVzXS54bWxQSwECLQAUAAYACAAAACEAWvQsW78AAAAVAQAACwAAAAAA&#10;AAAAAAAAAAAfAQAAX3JlbHMvLnJlbHNQSwECLQAUAAYACAAAACEAdN56cMAAAADbAAAADwAAAAAA&#10;AAAAAAAAAAAHAgAAZHJzL2Rvd25yZXYueG1sUEsFBgAAAAADAAMAtwAAAPQCAAAAAA==&#10;" path="m11252,l26136,v2020,,3430,191,4826,1803l124701,100978r,-75642c124701,11062,115646,9449,105194,6833,103581,6426,104381,,106400,r47676,c155689,,156693,6426,155080,6833v-8852,2616,-16498,4229,-16498,18503l138582,103594v,13271,407,27953,2413,35395c141808,141999,138582,142811,135369,142811v-3429,,-5232,-1409,-7442,-3822l32182,38811r,76442c32182,128931,40221,131140,51689,133960v1613,406,813,6845,-1219,6845l2807,140805v-1613,,-2807,-6248,-1004,-6845c10249,131140,18288,129540,18288,115253r,-78055c18288,22923,16078,16078,10846,9055,9042,6629,7226,5016,7226,4419,7226,2616,8446,,11252,xe" fillcolor="#003876" stroked="f" strokeweight="0">
                  <v:stroke miterlimit="83231f" joinstyle="miter"/>
                  <v:path arrowok="t" textboxrect="0,0,156693,142811"/>
                </v:shape>
                <v:shape id="Shape 65" o:spid="_x0000_s1086" style="position:absolute;left:23905;top:16733;width:607;height:1408;visibility:visible;mso-wrap-style:square;v-text-anchor:top" coordsize="60744,1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0wgAAANsAAAAPAAAAZHJzL2Rvd25yZXYueG1sRI9Pi8Iw&#10;FMTvgt8hPMGLrKkeRLqmsiiCB/fgnw/waJ5pt81L20Tb/fabBcHjMPObYTbbwdbiSZ0vHStYzBMQ&#10;xLnTJRsFt+vhYw3CB2SNtWNS8Esettl4tMFUu57P9LwEI2IJ+xQVFCE0qZQ+L8iin7uGOHp311kM&#10;UXZG6g77WG5ruUySlbRYclwosKFdQXl1eVgFq1nb3n/a5ntmAvHN782panulppPh6xNEoCG8wy/6&#10;qCO3gP8v8QfI7A8AAP//AwBQSwECLQAUAAYACAAAACEA2+H2y+4AAACFAQAAEwAAAAAAAAAAAAAA&#10;AAAAAAAAW0NvbnRlbnRfVHlwZXNdLnhtbFBLAQItABQABgAIAAAAIQBa9CxbvwAAABUBAAALAAAA&#10;AAAAAAAAAAAAAB8BAABfcmVscy8ucmVsc1BLAQItABQABgAIAAAAIQDW++B0wgAAANsAAAAPAAAA&#10;AAAAAAAAAAAAAAcCAABkcnMvZG93bnJldi54bWxQSwUGAAAAAAMAAwC3AAAA9gIAAAAA&#10;" path="m2820,l57938,v1613,,2806,6642,1193,6833c50495,8052,42444,10871,42444,24943r,90919c42444,129947,50495,132753,59131,133972v1613,204,420,6833,-1193,6833l2820,140805v-1613,,-2820,-6629,-1207,-6833c11875,132563,18301,128537,18301,115862r,-90919c18301,12268,11875,8255,1613,6833,,6642,1207,,2820,xe" fillcolor="#003876" stroked="f" strokeweight="0">
                  <v:stroke miterlimit="83231f" joinstyle="miter"/>
                  <v:path arrowok="t" textboxrect="0,0,60744,140805"/>
                </v:shape>
                <v:shape id="Shape 66" o:spid="_x0000_s1087" style="position:absolute;left:24921;top:16701;width:1225;height:1473;visibility:visible;mso-wrap-style:square;v-text-anchor:top" coordsize="122504,14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5RWxAAAANsAAAAPAAAAZHJzL2Rvd25yZXYueG1sRI9BawIx&#10;FITvQv9DeAVvmnUPtl2NIgtK7cnaUvD22Dw3q5uXJUnd7b9vCgWPw8x8wyzXg23FjXxoHCuYTTMQ&#10;xJXTDdcKPj+2k2cQISJrbB2Tgh8KsF49jJZYaNfzO92OsRYJwqFABSbGrpAyVIYshqnriJN3dt5i&#10;TNLXUnvsE9y2Ms+yubTYcFow2FFpqLoev62C08H3L0/m0F9C+ZXv3665DuVOqfHjsFmAiDTEe/i/&#10;/aoVzHP4+5J+gFz9AgAA//8DAFBLAQItABQABgAIAAAAIQDb4fbL7gAAAIUBAAATAAAAAAAAAAAA&#10;AAAAAAAAAABbQ29udGVudF9UeXBlc10ueG1sUEsBAi0AFAAGAAgAAAAhAFr0LFu/AAAAFQEAAAsA&#10;AAAAAAAAAAAAAAAAHwEAAF9yZWxzLy5yZWxzUEsBAi0AFAAGAAgAAAAhAGcHlFbEAAAA2wAAAA8A&#10;AAAAAAAAAAAAAAAABwIAAGRycy9kb3ducmV2LnhtbFBLBQYAAAAAAwADALcAAAD4AgAAAAA=&#10;" path="m77635,v23343,,43460,7239,41047,14288l116065,22123c108814,43662,100978,16104,65176,16104v-28765,,-42849,18694,-42849,47675c22327,109029,56731,127940,84290,127940v3619,,21920,-2820,32385,-9462c118275,117475,122504,122098,121298,123914v-8649,12675,-35611,23330,-41847,23330c45669,147244,,127533,,76238,,41440,21323,,77635,xe" fillcolor="#003876" stroked="f" strokeweight="0">
                  <v:stroke miterlimit="83231f" joinstyle="miter"/>
                  <v:path arrowok="t" textboxrect="0,0,122504,147244"/>
                </v:shape>
                <v:shape id="Shape 67" o:spid="_x0000_s1088" style="position:absolute;left:26464;top:16728;width:709;height:1413;visibility:visible;mso-wrap-style:square;v-text-anchor:top" coordsize="70896,14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IHwgAAANsAAAAPAAAAZHJzL2Rvd25yZXYueG1sRI9bi8Iw&#10;FITfF/wP4Qi+aarihWoUFYQFQby+nzbHtticlCbW7r83Cwv7OMzMN8xy3ZpSNFS7wrKC4SACQZxa&#10;XXCm4Hbd9+cgnEfWWFomBT/kYL3qfC0x1vbNZ2ouPhMBwi5GBbn3VSylS3My6Aa2Ig7ew9YGfZB1&#10;JnWN7wA3pRxF0VQaLDgs5FjRLqf0eXkZBa/J8Vg9JuUzaZJtGx3uyejkZkr1uu1mAcJT6//Df+1v&#10;rWA6ht8v4QfI1QcAAP//AwBQSwECLQAUAAYACAAAACEA2+H2y+4AAACFAQAAEwAAAAAAAAAAAAAA&#10;AAAAAAAAW0NvbnRlbnRfVHlwZXNdLnhtbFBLAQItABQABgAIAAAAIQBa9CxbvwAAABUBAAALAAAA&#10;AAAAAAAAAAAAAB8BAABfcmVscy8ucmVsc1BLAQItABQABgAIAAAAIQAuJpIHwgAAANsAAAAPAAAA&#10;AAAAAAAAAAAAAAcCAABkcnMvZG93bnJldi54bWxQSwUGAAAAAAMAAwC3AAAA9gIAAAAA&#10;" path="m70896,r,32335l47257,88429v-1194,2832,1816,3225,4635,3225l70896,91654r,11265l50279,102919v-6032,,-9461,407,-11468,5233l36804,113168v-7048,17310,598,19927,10262,21336c49682,134898,49073,141337,46456,141337r-43446,c597,141337,,134898,2400,134504v8255,-1409,13068,-4229,20523,-21336l56909,35139c64757,17423,67183,9181,67183,1535l70896,xe" fillcolor="#003876" stroked="f" strokeweight="0">
                  <v:stroke miterlimit="83231f" joinstyle="miter"/>
                  <v:path arrowok="t" textboxrect="0,0,70896,141337"/>
                </v:shape>
                <v:shape id="Shape 68" o:spid="_x0000_s1089" style="position:absolute;left:27173;top:16709;width:830;height:1432;visibility:visible;mso-wrap-style:square;v-text-anchor:top" coordsize="82977,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gw0wQAAANwAAAAPAAAAZHJzL2Rvd25yZXYueG1sRE9Ni8Iw&#10;EL0L/ocwgjdN1UW0GkWEBUE9rIribWjGtthMuk2sdX+9OSx4fLzv+bIxhaipcrllBYN+BII4sTrn&#10;VMHp+N2bgHAeWWNhmRS8yMFy0W7NMdb2yT9UH3wqQgi7GBVk3pexlC7JyKDr25I4cDdbGfQBVqnU&#10;FT5DuCnkMIrG0mDOoSHDktYZJffDwygorrx5yfvjb/dbj/Z8OeutG06V6naa1QyEp8Z/xP/ujVYw&#10;/grzw5lwBOTiDQAA//8DAFBLAQItABQABgAIAAAAIQDb4fbL7gAAAIUBAAATAAAAAAAAAAAAAAAA&#10;AAAAAABbQ29udGVudF9UeXBlc10ueG1sUEsBAi0AFAAGAAgAAAAhAFr0LFu/AAAAFQEAAAsAAAAA&#10;AAAAAAAAAAAAHwEAAF9yZWxzLy5yZWxzUEsBAi0AFAAGAAgAAAAhALWaDDTBAAAA3AAAAA8AAAAA&#10;AAAAAAAAAAAABwIAAGRycy9kb3ducmV2LnhtbFBLBQYAAAAAAwADALcAAAD1AgAAAAA=&#10;" path="m8417,122c9822,,10816,64,10968,416l60041,114869v7252,17093,12065,20307,20117,21526c82977,136789,82165,143227,79752,143227r-53099,c24037,143227,23846,136789,26043,136395v7443,-1410,15494,-4026,8052,-21336l31872,110043v-2006,-4827,-5422,-5233,-11455,-5233l,104810,,93545r19007,c21814,93545,24850,93151,23630,90319l97,33995,,34226,,1891,772,1572c3277,904,6310,304,8417,122xe" fillcolor="#003876" stroked="f" strokeweight="0">
                  <v:stroke miterlimit="83231f" joinstyle="miter"/>
                  <v:path arrowok="t" textboxrect="0,0,82977,143227"/>
                </v:shape>
                <v:shape id="Shape 69" o:spid="_x0000_s1090" style="position:absolute;left:28330;top:16733;width:1567;height:1429;visibility:visible;mso-wrap-style:square;v-text-anchor:top" coordsize="156693,1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OxQAAANwAAAAPAAAAZHJzL2Rvd25yZXYueG1sRI/NasMw&#10;EITvhb6D2EJvjWzT/OBECaEQaG9JmtLrYm0sU2vlSErs9umjQKDHYWa+YRarwbbiQj40jhXkowwE&#10;ceV0w7WCw+fmZQYiRGSNrWNS8EsBVsvHhwWW2vW8o8s+1iJBOJSowMTYlVKGypDFMHIdcfKOzluM&#10;Sfpaao99gttWFlk2kRYbTgsGO3ozVP3sz1bB9HgYF/mH7//w9GXq4nt7mvJaqeenYT0HEWmI/+F7&#10;+10rmLzmcDuTjoBcXgEAAP//AwBQSwECLQAUAAYACAAAACEA2+H2y+4AAACFAQAAEwAAAAAAAAAA&#10;AAAAAAAAAAAAW0NvbnRlbnRfVHlwZXNdLnhtbFBLAQItABQABgAIAAAAIQBa9CxbvwAAABUBAAAL&#10;AAAAAAAAAAAAAAAAAB8BAABfcmVscy8ucmVsc1BLAQItABQABgAIAAAAIQCxcT+OxQAAANwAAAAP&#10;AAAAAAAAAAAAAAAAAAcCAABkcnMvZG93bnJldi54bWxQSwUGAAAAAAMAAwC3AAAA+QIAAAAA&#10;" path="m11252,l26136,v2020,,3430,191,4826,1803l124701,100978r,-75642c124701,11062,115646,9449,105194,6833,103581,6426,104381,,106400,r47676,c155689,,156693,6426,155080,6833v-8852,2616,-16498,4229,-16498,18503l138582,103594v,13271,407,27953,2413,35395c141808,141999,138582,142811,135369,142811v-3429,,-5232,-1409,-7442,-3822l32182,38811r,76442c32182,128931,40221,131140,51689,133960v1613,406,813,6845,-1219,6845l2807,140805v-1613,,-2807,-6248,-1004,-6845c10249,131140,18288,129540,18288,115253r,-78055c18288,22923,16078,16078,10846,9055,9042,6629,7226,5016,7226,4419,7226,2616,8446,,11252,xe" fillcolor="#003876" stroked="f" strokeweight="0">
                  <v:stroke miterlimit="83231f" joinstyle="miter"/>
                  <v:path arrowok="t" textboxrect="0,0,156693,142811"/>
                </v:shape>
                <v:shape id="Shape 70" o:spid="_x0000_s1091" style="position:absolute;left:30179;top:16728;width:709;height:1413;visibility:visible;mso-wrap-style:square;v-text-anchor:top" coordsize="70896,14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6LPxQAAANwAAAAPAAAAZHJzL2Rvd25yZXYueG1sRI/dasJA&#10;FITvC32H5RR6p5uGRiV1DW2hUBBEbb0/yR6TYPZsyG5++vauIPRymJlvmHU2mUYM1LnasoKXeQSC&#10;uLC65lLB78/XbAXCeWSNjWVS8EcOss3jwxpTbUc+0HD0pQgQdikqqLxvUyldUZFBN7ctcfDOtjPo&#10;g+xKqTscA9w0Mo6ihTRYc1iosKXPiorLsTcK+mS3a89Jc8mH/GOKtqc83rulUs9P0/sbCE+T/w/f&#10;299aweI1htuZcATk5goAAP//AwBQSwECLQAUAAYACAAAACEA2+H2y+4AAACFAQAAEwAAAAAAAAAA&#10;AAAAAAAAAAAAW0NvbnRlbnRfVHlwZXNdLnhtbFBLAQItABQABgAIAAAAIQBa9CxbvwAAABUBAAAL&#10;AAAAAAAAAAAAAAAAAB8BAABfcmVscy8ucmVsc1BLAQItABQABgAIAAAAIQCdn6LPxQAAANwAAAAP&#10;AAAAAAAAAAAAAAAAAAcCAABkcnMvZG93bnJldi54bWxQSwUGAAAAAAMAAwC3AAAA+QIAAAAA&#10;" path="m70896,r,32334l47257,88429v-1194,2832,1816,3226,4635,3226l70896,91655r,11265l50279,102920v-6032,,-9461,406,-11468,5232l36804,113169v-7048,17310,598,19926,10262,21336c49682,134898,49073,141337,46456,141337r-43446,c597,141337,,134898,2400,134505v8255,-1410,13068,-4229,20523,-21336l56909,35140c64757,17423,67183,9181,67183,1536l70896,xe" fillcolor="#003876" stroked="f" strokeweight="0">
                  <v:stroke miterlimit="83231f" joinstyle="miter"/>
                  <v:path arrowok="t" textboxrect="0,0,70896,141337"/>
                </v:shape>
                <v:shape id="Shape 71" o:spid="_x0000_s1092" style="position:absolute;left:30888;top:16709;width:830;height:1432;visibility:visible;mso-wrap-style:square;v-text-anchor:top" coordsize="82977,14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JDxQAAANwAAAAPAAAAZHJzL2Rvd25yZXYueG1sRI9Bi8Iw&#10;FITvgv8hPMHbmqqLuF2jiCAIrodVcdnbo3m2xealNrFWf70RBI/DzHzDTGaNKURNlcstK+j3IhDE&#10;idU5pwr2u+XHGITzyBoLy6TgRg5m03ZrgrG2V/6leutTESDsYlSQeV/GUrokI4OuZ0vi4B1tZdAH&#10;WaVSV3gNcFPIQRSNpMGcw0KGJS0ySk7bi1FQ/PPqJk+X+8+5Hm7476DXbvClVLfTzL9BeGr8O/xq&#10;r7SC0ecQnmfCEZDTBwAAAP//AwBQSwECLQAUAAYACAAAACEA2+H2y+4AAACFAQAAEwAAAAAAAAAA&#10;AAAAAAAAAAAAW0NvbnRlbnRfVHlwZXNdLnhtbFBLAQItABQABgAIAAAAIQBa9CxbvwAAABUBAAAL&#10;AAAAAAAAAAAAAAAAAB8BAABfcmVscy8ucmVsc1BLAQItABQABgAIAAAAIQBFSJJDxQAAANwAAAAP&#10;AAAAAAAAAAAAAAAAAAcCAABkcnMvZG93bnJldi54bWxQSwUGAAAAAAMAAwC3AAAA+QIAAAAA&#10;" path="m8417,122c9822,,10816,64,10968,416l60041,114869v7239,17093,12065,20307,20117,21526c82977,136789,82164,143227,79751,143227r-53098,c24037,143227,23846,136789,26043,136395v7442,-1410,15494,-4026,8052,-21336l31872,110043v-2006,-4827,-5423,-5233,-11455,-5233l,104810,,93545r19007,c21814,93545,24849,93151,23630,90319l97,33995,,34225,,1890,771,1572c3277,904,6310,304,8417,122xe" fillcolor="#003876" stroked="f" strokeweight="0">
                  <v:stroke miterlimit="83231f" joinstyle="miter"/>
                  <v:path arrowok="t" textboxrect="0,0,82977,143227"/>
                </v:shape>
                <v:shape id="Shape 72" o:spid="_x0000_s1093" style="position:absolute;left:6966;top:22763;width:1595;height:1835;visibility:visible;mso-wrap-style:square;v-text-anchor:top" coordsize="159563,1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w9nxQAAANwAAAAPAAAAZHJzL2Rvd25yZXYueG1sRI9BawIx&#10;EIXvQv9DmIK3mrVYKatRSkFQvFRbqN7Gzbi7dDMJSVxXf70RCh4fb9735k3nnWlESz7UlhUMBxkI&#10;4sLqmksFP9+Ll3cQISJrbCyTggsFmM+eelPMtT3zhtptLEWCcMhRQRWjy6UMRUUGw8A64uQdrTcY&#10;k/Sl1B7PCW4a+ZplY2mw5tRQoaPPioq/7cmkN7r9YrWLX8MDujf369t2d11LpfrP3ccERKQuPo7/&#10;00utYDwawX1MIoCc3QAAAP//AwBQSwECLQAUAAYACAAAACEA2+H2y+4AAACFAQAAEwAAAAAAAAAA&#10;AAAAAAAAAAAAW0NvbnRlbnRfVHlwZXNdLnhtbFBLAQItABQABgAIAAAAIQBa9CxbvwAAABUBAAAL&#10;AAAAAAAAAAAAAAAAAB8BAABfcmVscy8ucmVsc1BLAQItABQABgAIAAAAIQAQ8w9nxQAAANwAAAAP&#10;AAAAAAAAAAAAAAAAAAcCAABkcnMvZG93bnJldi54bWxQSwUGAAAAAAMAAwC3AAAA+QIAAAAA&#10;" path="m8318,254c27025,2591,63678,1816,76924,1816v23647,,40284,-1041,62369,-1562c145529,254,145783,4407,144488,10389r-6236,24955c137478,38976,130975,38976,129934,35344,125781,22339,118237,15849,86284,15849v-17158,,-22873,4674,-22873,17412l63411,75095v,6757,3378,8052,8573,8052l77965,83147v19749,,38456,-2604,48590,-11163c129159,69634,134874,70155,132537,75616r-14554,32740c115900,113551,111747,113043,108890,108877,102908,100304,89929,96913,76149,96913r-4165,c66789,96913,63411,98222,63411,104978r,42354c63411,162154,68872,168135,89929,168135v36893,,54305,-18720,60287,-27813c152032,137719,159563,139281,159563,143701v,12217,-11697,39763,-28321,39496c115126,182423,102654,181635,81090,181635v-23661,,-54065,-774,-77445,1562c1041,183464,,173329,2083,172809v15075,-3912,26505,-6236,26505,-25477l28588,32994c28588,16891,18199,12738,7023,9601,4940,9080,6248,,8318,254xe" fillcolor="#ed232a" stroked="f" strokeweight="0">
                  <v:stroke miterlimit="83231f" joinstyle="miter"/>
                  <v:path arrowok="t" textboxrect="0,0,159563,183464"/>
                </v:shape>
                <v:shape id="Shape 73" o:spid="_x0000_s1094" style="position:absolute;left:8821;top:22763;width:1106;height:1835;visibility:visible;mso-wrap-style:square;v-text-anchor:top" coordsize="110566,1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IK6xAAAANwAAAAPAAAAZHJzL2Rvd25yZXYueG1sRI9Ba8JA&#10;FITvBf/D8gQv0mwqUUvqKkWQ5mpa8PqSfSap2bcxu8b033cLQo/DzHzDbHajacVAvWssK3iJYhDE&#10;pdUNVwq+Pg/PryCcR9bYWiYFP+Rgt508bTDV9s5HGnJfiQBhl6KC2vsuldKVNRl0ke2Ig3e2vUEf&#10;ZF9J3eM9wE0rF3G8kgYbDgs1drSvqbzkN6PA43y+/siz5GSuxbH4jpvhcM6Vmk3H9zcQnkb/H360&#10;M61glSzh70w4AnL7CwAA//8DAFBLAQItABQABgAIAAAAIQDb4fbL7gAAAIUBAAATAAAAAAAAAAAA&#10;AAAAAAAAAABbQ29udGVudF9UeXBlc10ueG1sUEsBAi0AFAAGAAgAAAAhAFr0LFu/AAAAFQEAAAsA&#10;AAAAAAAAAAAAAAAAHwEAAF9yZWxzLy5yZWxzUEsBAi0AFAAGAAgAAAAhAHxggrrEAAAA3AAAAA8A&#10;AAAAAAAAAAAAAAAABwIAAGRycy9kb3ducmV2LnhtbFBLBQYAAAAAAwADALcAAAD4AgAAAAA=&#10;" path="m8306,254c18961,1562,29883,1816,42355,1816,64186,1816,82372,254,95364,254r15202,2444l110566,20231,86792,14808v-17158,,-23394,5461,-23394,18199l63398,147332v,13780,10923,21324,36132,21324l110566,166923r,13311l95110,183210v-12217,,-28333,-1562,-49123,-1562c28321,181648,15583,181902,3632,183210,1041,183464,,173329,2070,172809v15075,-3899,26518,-6236,26518,-25477l28588,33007c28588,16891,18186,12471,7010,9614,4928,9093,6236,,8306,254xe" fillcolor="#ed232a" stroked="f" strokeweight="0">
                  <v:stroke miterlimit="83231f" joinstyle="miter"/>
                  <v:path arrowok="t" textboxrect="0,0,110566,183464"/>
                </v:shape>
                <v:shape id="Shape 74" o:spid="_x0000_s1095" style="position:absolute;left:9927;top:22790;width:817;height:1776;visibility:visible;mso-wrap-style:square;v-text-anchor:top" coordsize="81737,17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NxgAAANwAAAAPAAAAZHJzL2Rvd25yZXYueG1sRI9PawIx&#10;FMTvBb9DeEJvNatdFlmN4h9KC7201oPenpvXzdLNy5Kkun57Uyh4HGbmN8x82dtWnMmHxrGC8SgD&#10;QVw53XCtYP/18jQFESKyxtYxKbhSgOVi8DDHUrsLf9J5F2uRIBxKVGBi7EopQ2XIYhi5jjh5385b&#10;jEn6WmqPlwS3rZxkWSEtNpwWDHa0MVT97H6tgm3Ox8OqXevt6T0PH/b0PDX+VanHYb+agYjUx3v4&#10;v/2mFRR5AX9n0hGQixsAAAD//wMAUEsBAi0AFAAGAAgAAAAhANvh9svuAAAAhQEAABMAAAAAAAAA&#10;AAAAAAAAAAAAAFtDb250ZW50X1R5cGVzXS54bWxQSwECLQAUAAYACAAAACEAWvQsW78AAAAVAQAA&#10;CwAAAAAAAAAAAAAAAAAfAQAAX3JlbHMvLnJlbHNQSwECLQAUAAYACAAAACEA8/wzzcYAAADcAAAA&#10;DwAAAAAAAAAAAAAAAAAHAgAAZHJzL2Rvd25yZXYueG1sUEsFBgAAAAADAAMAtwAAAPoCAAAAAA==&#10;" path="m,l26038,4187c61999,17064,81737,47520,81737,85135v,36642,-19295,71971,-55474,87345l,177536,,164225r14941,-2346c36938,153738,47168,133462,47168,101505,47168,63300,32259,32118,6057,18914l,17533,,xe" fillcolor="#ed232a" stroked="f" strokeweight="0">
                  <v:stroke miterlimit="83231f" joinstyle="miter"/>
                  <v:path arrowok="t" textboxrect="0,0,81737,177536"/>
                </v:shape>
                <v:shape id="Shape 75" o:spid="_x0000_s1096" style="position:absolute;left:11056;top:22771;width:1972;height:1861;visibility:visible;mso-wrap-style:square;v-text-anchor:top" coordsize="197244,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2IxgAAANwAAAAPAAAAZHJzL2Rvd25yZXYueG1sRI9Ba8JA&#10;FITvhf6H5RW8FN1V1NroJkhpwVsxjdLjI/tMQrNvQ3bV9N93C4LHYWa+YTbZYFtxod43jjVMJwoE&#10;celMw5WG4utjvALhA7LB1jFp+CUPWfr4sMHEuCvv6ZKHSkQI+wQ11CF0iZS+rMmin7iOOHon11sM&#10;UfaVND1eI9y2cqbUUlpsOC7U2NFbTeVPfrYaymfaqVn3WQyH7WJ6/G7e56+50nr0NGzXIAIN4R6+&#10;tXdGw3L+Av9n4hGQ6R8AAAD//wMAUEsBAi0AFAAGAAgAAAAhANvh9svuAAAAhQEAABMAAAAAAAAA&#10;AAAAAAAAAAAAAFtDb250ZW50X1R5cGVzXS54bWxQSwECLQAUAAYACAAAACEAWvQsW78AAAAVAQAA&#10;CwAAAAAAAAAAAAAAAAAfAQAAX3JlbHMvLnJlbHNQSwECLQAUAAYACAAAACEAagRdiMYAAADcAAAA&#10;DwAAAAAAAAAAAAAAAAAHAgAAZHJzL2Rvd25yZXYueG1sUEsFBgAAAAADAAMAtwAAAPoCAAAAAA==&#10;" path="m3645,l77965,v2070,,3645,9347,1550,9601c68872,10643,58471,14808,58471,32995r,81864c58471,150724,79261,166827,105245,166827v27292,,49377,-16103,49377,-51968l154622,32995v,-16625,-9347,-21565,-22085,-23394c130721,9347,132016,,134099,r59766,c195681,,197244,9347,194907,9601v-10135,1042,-20536,5207,-20536,23394l174371,113284v,48095,-30925,72771,-72758,72771c64452,186055,22873,166573,22873,113551r,-80556c22873,16891,15075,11163,2083,9601,,9347,1562,,3645,xe" fillcolor="#ed232a" stroked="f" strokeweight="0">
                  <v:stroke miterlimit="83231f" joinstyle="miter"/>
                  <v:path arrowok="t" textboxrect="0,0,197244,186055"/>
                </v:shape>
                <v:shape id="Shape 76" o:spid="_x0000_s1097" style="position:absolute;left:13353;top:22730;width:1588;height:1902;visibility:visible;mso-wrap-style:square;v-text-anchor:top" coordsize="158776,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qsgxAAAANwAAAAPAAAAZHJzL2Rvd25yZXYueG1sRE/Pa8Iw&#10;FL4L+x/CG+wyZurmZKuNIsrAgzJWt/ujebalzUtNolb/enMYePz4fmfz3rTiRM7XlhWMhgkI4sLq&#10;mksFv7uvlw8QPiBrbC2Tggt5mM8eBhmm2p75h055KEUMYZ+igiqELpXSFxUZ9EPbEUdub53BEKEr&#10;pXZ4juGmla9JMpEGa44NFXa0rKho8qNRYN/fNpvPv92qXPn8++q2x/GheVbq6bFfTEEE6sNd/O9e&#10;awWTcVwbz8QjIGc3AAAA//8DAFBLAQItABQABgAIAAAAIQDb4fbL7gAAAIUBAAATAAAAAAAAAAAA&#10;AAAAAAAAAABbQ29udGVudF9UeXBlc10ueG1sUEsBAi0AFAAGAAgAAAAhAFr0LFu/AAAAFQEAAAsA&#10;AAAAAAAAAAAAAAAAHwEAAF9yZWxzLy5yZWxzUEsBAi0AFAAGAAgAAAAhAHoyqyDEAAAA3AAAAA8A&#10;AAAAAAAAAAAAAAAABwIAAGRycy9kb3ducmV2LnhtbFBLBQYAAAAAAwADALcAAAD4AgAAAAA=&#10;" path="m100825,v30404,,56388,9347,53010,18440l150203,29350c139802,59766,131496,22085,83680,22085v-36639,,-52756,24156,-52756,59767c30924,140576,75628,163449,109144,163449v4940,,30404,-3632,41580,-10922c152807,151231,158776,157734,157213,160071v-11163,16370,-46507,30137,-55080,30137c58471,190208,,164744,,98742,,54039,27025,,100825,xe" fillcolor="#ed232a" stroked="f" strokeweight="0">
                  <v:stroke miterlimit="83231f" joinstyle="miter"/>
                  <v:path arrowok="t" textboxrect="0,0,158776,190208"/>
                </v:shape>
                <v:shape id="Shape 77" o:spid="_x0000_s1098" style="position:absolute;left:15161;top:22768;width:904;height:1822;visibility:visible;mso-wrap-style:square;v-text-anchor:top" coordsize="90359,18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f8bxwAAANwAAAAPAAAAZHJzL2Rvd25yZXYueG1sRI9PawIx&#10;FMTvBb9DeEIvollrK7o1Sqlt0UMF/90fm9fd1c3LksR120/fFIQeh5n5DTNbtKYSDTlfWlYwHCQg&#10;iDOrS84VHPbv/QkIH5A1VpZJwTd5WMw7dzNMtb3ylppdyEWEsE9RQRFCnUrps4IM+oGtiaP3ZZ3B&#10;EKXLpXZ4jXBTyYckGUuDJceFAmt6LSg77y5GgRvxp54eRz/L5WXYnHpv6+3m40mp+2778gwiUBv+&#10;w7f2SisYP07h70w8AnL+CwAA//8DAFBLAQItABQABgAIAAAAIQDb4fbL7gAAAIUBAAATAAAAAAAA&#10;AAAAAAAAAAAAAABbQ29udGVudF9UeXBlc10ueG1sUEsBAi0AFAAGAAgAAAAhAFr0LFu/AAAAFQEA&#10;AAsAAAAAAAAAAAAAAAAAHwEAAF9yZWxzLy5yZWxzUEsBAi0AFAAGAAgAAAAhAE5J/xvHAAAA3AAA&#10;AA8AAAAAAAAAAAAAAAAABwIAAGRycy9kb3ducmV2LnhtbFBLBQYAAAAAAwADALcAAAD7AgAAAAA=&#10;" path="m90359,r,46712l62116,114357v-1550,3645,2082,4153,5448,4153l90359,118510r,15609l64452,134119v-7797,,-11430,774,-14033,7264l48857,145815v-9094,21819,787,25451,13259,27013c65494,173362,64719,182188,61328,182188r-57417,c787,182188,,173362,3124,172828v10655,-1816,16891,-5194,26238,-27013l73279,44457c83414,21584,86538,11449,86538,1581l90359,xe" fillcolor="#ed232a" stroked="f" strokeweight="0">
                  <v:stroke miterlimit="83231f" joinstyle="miter"/>
                  <v:path arrowok="t" textboxrect="0,0,90359,182188"/>
                </v:shape>
                <v:shape id="Shape 78" o:spid="_x0000_s1099" style="position:absolute;left:16065;top:22740;width:1079;height:1850;visibility:visible;mso-wrap-style:square;v-text-anchor:top" coordsize="107926,185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6ziwAAAANwAAAAPAAAAZHJzL2Rvd25yZXYueG1sRE/LisIw&#10;FN0P+A/hCrPT1MIUqUYRmUJ3Uh/g8tJc22Jz00kytfP3k8XALA/nvd1PphcjOd9ZVrBaJiCIa6s7&#10;bhRcL8ViDcIHZI29ZVLwQx72u9nbFnNtX1zReA6NiCHsc1TQhjDkUvq6JYN+aQfiyD2sMxgidI3U&#10;Dl8x3PQyTZJMGuw4NrQ40LGl+nn+NgpOX/fT+Jm6pqwkFkek25DIQqn3+XTYgAg0hX/xn7vUCrKP&#10;OD+eiUdA7n4BAAD//wMAUEsBAi0AFAAGAAgAAAAhANvh9svuAAAAhQEAABMAAAAAAAAAAAAAAAAA&#10;AAAAAFtDb250ZW50X1R5cGVzXS54bWxQSwECLQAUAAYACAAAACEAWvQsW78AAAAVAQAACwAAAAAA&#10;AAAAAAAAAAAfAQAAX3JlbHMvLnJlbHNQSwECLQAUAAYACAAAACEAQ6us4sAAAADcAAAADwAAAAAA&#10;AAAAAAAAAAAHAgAAZHJzL2Rvd25yZXYueG1sUEsFBgAAAAADAAMAtwAAAPQCAAAAAA==&#10;" path="m11861,160c13676,,14958,79,15152,529l78563,148408v9094,21565,15329,25717,25718,27280c107926,176221,106885,185048,103773,185048r-71730,c28411,185048,28411,176221,31269,175688v9347,-1816,20002,-4928,10388,-27013l39574,144242v-2590,-6489,-6235,-7264,-13500,-7264l,136978,,121370r22684,c26074,121370,29973,120862,28144,117217l78,49386,,49572,,2860,1978,2041c5218,1178,9138,400,11861,160xe" fillcolor="#ed232a" stroked="f" strokeweight="0">
                  <v:stroke miterlimit="83231f" joinstyle="miter"/>
                  <v:path arrowok="t" textboxrect="0,0,107926,185048"/>
                </v:shape>
                <v:shape id="Shape 79" o:spid="_x0000_s1100" style="position:absolute;left:17300;top:22730;width:1588;height:1902;visibility:visible;mso-wrap-style:square;v-text-anchor:top" coordsize="158788,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bYvwgAAANwAAAAPAAAAZHJzL2Rvd25yZXYueG1sRI9Bi8Iw&#10;FITvC/sfwhO8rakVi3SN4opCb7LqweOjeTZlm5fSxFr/vRGEPQ4z8w2zXA+2ET11vnasYDpJQBCX&#10;TtdcKTif9l8LED4ga2wck4IHeVivPj+WmGt351/qj6ESEcI+RwUmhDaX0peGLPqJa4mjd3WdxRBl&#10;V0nd4T3CbSPTJMmkxZrjgsGWtobKv+PNKih2h9kuNbVNr3v+yS79ZShKp9R4NGy+QQQawn/43S60&#10;gmw+hdeZeATk6gkAAP//AwBQSwECLQAUAAYACAAAACEA2+H2y+4AAACFAQAAEwAAAAAAAAAAAAAA&#10;AAAAAAAAW0NvbnRlbnRfVHlwZXNdLnhtbFBLAQItABQABgAIAAAAIQBa9CxbvwAAABUBAAALAAAA&#10;AAAAAAAAAAAAAB8BAABfcmVscy8ucmVsc1BLAQItABQABgAIAAAAIQAiAbYvwgAAANwAAAAPAAAA&#10;AAAAAAAAAAAAAAcCAABkcnMvZG93bnJldi54bWxQSwUGAAAAAAMAAwC3AAAA9gIAAAAA&#10;" path="m100825,v30417,,56401,9347,53023,18440l150203,29350c139814,59766,131496,22085,83680,22085v-36639,,-52743,24156,-52743,59767c30937,140576,75628,163449,109157,163449v4927,,30391,-3632,41567,-10922c152807,151231,158788,157734,157226,160071v-11176,16370,-46520,30137,-55093,30137c58471,190208,,164744,,98742,,54039,27038,,100825,xe" fillcolor="#ed232a" stroked="f" strokeweight="0">
                  <v:stroke miterlimit="83231f" joinstyle="miter"/>
                  <v:path arrowok="t" textboxrect="0,0,158788,190208"/>
                </v:shape>
                <v:shape id="Shape 80" o:spid="_x0000_s1101" style="position:absolute;left:19199;top:22771;width:816;height:1819;visibility:visible;mso-wrap-style:square;v-text-anchor:top" coordsize="81610,18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kwwAAANwAAAAPAAAAZHJzL2Rvd25yZXYueG1sRI9Ba8JA&#10;FITvQv/D8gredFPBINFVpBBaqAhqoR4f2WcSzL4Nu9sk/ntXEDwOM/MNs9oMphEdOV9bVvAxTUAQ&#10;F1bXXCr4PeWTBQgfkDU2lknBjTxs1m+jFWba9nyg7hhKESHsM1RQhdBmUvqiIoN+alvi6F2sMxii&#10;dKXUDvsIN42cJUkqDdYcFyps6bOi4nr8N5Hi0n6fn/jn/LdvEsp3+uvcBaXG78N2CSLQEF7hZ/tb&#10;K0jnM3iciUdAru8AAAD//wMAUEsBAi0AFAAGAAgAAAAhANvh9svuAAAAhQEAABMAAAAAAAAAAAAA&#10;AAAAAAAAAFtDb250ZW50X1R5cGVzXS54bWxQSwECLQAUAAYACAAAACEAWvQsW78AAAAVAQAACwAA&#10;AAAAAAAAAAAAAAAfAQAAX3JlbHMvLnJlbHNQSwECLQAUAAYACAAAACEAvjMIJMMAAADcAAAADwAA&#10;AAAAAAAAAAAAAAAHAgAAZHJzL2Rvd25yZXYueG1sUEsFBgAAAAADAAMAtwAAAPcCAAAAAA==&#10;" path="m3645,l77965,v2083,,3645,9347,1562,9601c68606,11163,58217,14808,58217,32995r,115900c58217,167094,68606,170726,79527,172288v2083,267,521,9614,-1562,9614l3645,181902v-2083,,-3645,-9347,-1562,-9614c15583,170459,23394,165011,23394,148895r,-115900c23394,16891,15583,11430,2083,9601,,9347,1562,,3645,xe" fillcolor="#ed232a" stroked="f" strokeweight="0">
                  <v:stroke miterlimit="83231f" joinstyle="miter"/>
                  <v:path arrowok="t" textboxrect="0,0,81610,181902"/>
                </v:shape>
                <v:shape id="Shape 81" o:spid="_x0000_s1102" style="position:absolute;left:20353;top:22730;width:946;height:1902;visibility:visible;mso-wrap-style:square;v-text-anchor:top" coordsize="94602,190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ktxwAAANwAAAAPAAAAZHJzL2Rvd25yZXYueG1sRI9Ba8JA&#10;FITvgv9heYI3s7FFKamriNISUMFaW3p8zb4mwezbkF016a93C0KPw8x8w8wWranEhRpXWlYwjmIQ&#10;xJnVJecKju8voycQziNrrCyTgo4cLOb93gwTba/8RpeDz0WAsEtQQeF9nUjpsoIMusjWxMH7sY1B&#10;H2STS93gNcBNJR/ieCoNlhwWCqxpVVB2OpyNgu/VaXd83XbpZ/q73o+7r498E1dKDQft8hmEp9b/&#10;h+/tVCuYTh7h70w4AnJ+AwAA//8DAFBLAQItABQABgAIAAAAIQDb4fbL7gAAAIUBAAATAAAAAAAA&#10;AAAAAAAAAAAAAABbQ29udGVudF9UeXBlc10ueG1sUEsBAi0AFAAGAAgAAAAhAFr0LFu/AAAAFQEA&#10;AAsAAAAAAAAAAAAAAAAAHwEAAF9yZWxzLy5yZWxzUEsBAi0AFAAGAAgAAAAhABGhmS3HAAAA3AAA&#10;AA8AAAAAAAAAAAAAAAAABwIAAGRycy9kb3ducmV2LnhtbFBLBQYAAAAAAwADALcAAAD7AgAAAAA=&#10;" path="m94590,r12,2l94602,21689,84201,18961v-22085,,-49631,15063,-49631,61849c34570,119986,54015,151269,78863,164462r15739,4087l94602,190104r-533,104c40284,190208,,150444,,96139,,43650,37694,,94590,xe" fillcolor="#ed232a" stroked="f" strokeweight="0">
                  <v:stroke miterlimit="83231f" joinstyle="miter"/>
                  <v:path arrowok="t" textboxrect="0,0,94602,190208"/>
                </v:shape>
                <v:shape id="Shape 82" o:spid="_x0000_s1103" style="position:absolute;left:21049;top:22130;width:250;height:457;visibility:visible;mso-wrap-style:square;v-text-anchor:top" coordsize="24943,4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pa5xAAAANwAAAAPAAAAZHJzL2Rvd25yZXYueG1sRI9Ba8JA&#10;FITvgv9heYK3ulFskNRVRBBFSqnRS2+P7Gs2NPs2ZNcY/fXdQsHjMDPfMMt1b2vRUesrxwqmkwQE&#10;ceF0xaWCy3n3sgDhA7LG2jEpuJOH9Wo4WGKm3Y1P1OWhFBHCPkMFJoQmk9IXhiz6iWuIo/ftWosh&#10;yraUusVbhNtazpIklRYrjgsGG9oaKn7yq1VwSD9y/eD3/Zc5d6Gvuw3Njp9KjUf95g1EoD48w//t&#10;g1aQvs7h70w8AnL1CwAA//8DAFBLAQItABQABgAIAAAAIQDb4fbL7gAAAIUBAAATAAAAAAAAAAAA&#10;AAAAAAAAAABbQ29udGVudF9UeXBlc10ueG1sUEsBAi0AFAAGAAgAAAAhAFr0LFu/AAAAFQEAAAsA&#10;AAAAAAAAAAAAAAAAHwEAAF9yZWxzLy5yZWxzUEsBAi0AFAAGAAgAAAAhAPnClrnEAAAA3AAAAA8A&#10;AAAAAAAAAAAAAAAABwIAAGRycy9kb3ducmV2LnhtbFBLBQYAAAAAAwADALcAAAD4AgAAAAA=&#10;" path="m24943,r,34027l12992,43043c9601,45634,,36541,2591,32896l24943,xe" fillcolor="#ed232a" stroked="f" strokeweight="0">
                  <v:stroke miterlimit="83231f" joinstyle="miter"/>
                  <v:path arrowok="t" textboxrect="0,0,24943,45634"/>
                </v:shape>
                <v:shape id="Shape 83" o:spid="_x0000_s1104" style="position:absolute;left:21299;top:22730;width:943;height:1901;visibility:visible;mso-wrap-style:square;v-text-anchor:top" coordsize="94323,19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lBnxQAAANwAAAAPAAAAZHJzL2Rvd25yZXYueG1sRI/dagIx&#10;FITvhb5DOAVvRLOKf6xGUUGxpRT8eYDD5nR36eZk2UQ3+vRNodDLYWa+YZbrYCpxp8aVlhUMBwkI&#10;4szqknMF18u+PwfhPLLGyjIpeJCD9eqls8RU25ZPdD/7XEQIuxQVFN7XqZQuK8igG9iaOHpftjHo&#10;o2xyqRtsI9xUcpQkU2mw5LhQYE27grLv880okGPHH++jLMwPn2/bZ+iNZ605KtV9DZsFCE/B/4f/&#10;2ketYDqZwO+ZeATk6gcAAP//AwBQSwECLQAUAAYACAAAACEA2+H2y+4AAACFAQAAEwAAAAAAAAAA&#10;AAAAAAAAAAAAW0NvbnRlbnRfVHlwZXNdLnhtbFBLAQItABQABgAIAAAAIQBa9CxbvwAAABUBAAAL&#10;AAAAAAAAAAAAAAAAAB8BAABfcmVscy8ucmVsc1BLAQItABQABgAIAAAAIQDQ0lBnxQAAANwAAAAP&#10;AAAAAAAAAAAAAAAAAAcCAABkcnMvZG93bnJldi54bWxQSwUGAAAAAAMAAwC3AAAA+QIAAAAA&#10;" path="m,l37648,7016c71820,20667,94323,53061,94323,93800v,39567,-21045,74012,-55802,88761l,190102,,168547r10389,2698c32233,171245,60033,156157,60033,109129,60033,70543,40587,39115,15735,25813l,21687,,xe" fillcolor="#ed232a" stroked="f" strokeweight="0">
                  <v:stroke miterlimit="83231f" joinstyle="miter"/>
                  <v:path arrowok="t" textboxrect="0,0,94323,190102"/>
                </v:shape>
                <v:shape id="Shape 84" o:spid="_x0000_s1105" style="position:absolute;left:21299;top:22102;width:265;height:369;visibility:visible;mso-wrap-style:square;v-text-anchor:top" coordsize="26496,36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GnxgAAANwAAAAPAAAAZHJzL2Rvd25yZXYueG1sRI9Pa8JA&#10;FMTvgt9heQVvuqlglOgqtVKxeJDGP/T4mn1Ngtm3Ibtq+u1dQehxmJnfMLNFaypxpcaVlhW8DiIQ&#10;xJnVJecKDvuP/gSE88gaK8uk4I8cLObdzgwTbW/8RdfU5yJA2CWooPC+TqR0WUEG3cDWxMH7tY1B&#10;H2STS93gLcBNJYdRFEuDJYeFAmt6Lyg7pxejYHxKt6vtzzdtPg/79XG1W/IwXirVe2nfpiA8tf4/&#10;/GxvtIJ4FMPjTDgCcn4HAAD//wMAUEsBAi0AFAAGAAgAAAAhANvh9svuAAAAhQEAABMAAAAAAAAA&#10;AAAAAAAAAAAAAFtDb250ZW50X1R5cGVzXS54bWxQSwECLQAUAAYACAAAACEAWvQsW78AAAAVAQAA&#10;CwAAAAAAAAAAAAAAAAAfAQAAX3JlbHMvLnJlbHNQSwECLQAUAAYACAAAACEAmCXxp8YAAADcAAAA&#10;DwAAAAAAAAAAAAAAAAAHAgAAZHJzL2Rvd25yZXYueG1sUEsFBgAAAAADAAMAtwAAAPoCAAAAAA==&#10;" path="m6912,1140v8037,3276,19584,15942,14907,19256l,36857,,2829,775,1689c1943,,4232,48,6912,1140xe" fillcolor="#ed232a" stroked="f" strokeweight="0">
                  <v:stroke miterlimit="83231f" joinstyle="miter"/>
                  <v:path arrowok="t" textboxrect="0,0,26496,36857"/>
                </v:shape>
                <v:shape id="Shape 85" o:spid="_x0000_s1106" style="position:absolute;left:22564;top:22771;width:2035;height:1845;visibility:visible;mso-wrap-style:square;v-text-anchor:top" coordsize="203467,18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jZxAAAANwAAAAPAAAAZHJzL2Rvd25yZXYueG1sRI/dSsNA&#10;FITvBd9hOYJ3dmPFRtNuSxGEeKHQnwc4ZE93g9mzIXuaRp/eFQQvh5n5hlltptCpkYbURjZwPytA&#10;ETfRtuwMHA+vd0+gkiBb7CKTgS9KsFlfX62wsvHCOxr34lSGcKrQgBfpK61T4ylgmsWeOHunOASU&#10;LAen7YCXDA+dnhfFQgdsOS947OnFU/O5PwcDbpE+yvfvt1q8848ylrXGbW3M7c20XYISmuQ//Neu&#10;rYHy4Rl+z+QjoNc/AAAA//8DAFBLAQItABQABgAIAAAAIQDb4fbL7gAAAIUBAAATAAAAAAAAAAAA&#10;AAAAAAAAAABbQ29udGVudF9UeXBlc10ueG1sUEsBAi0AFAAGAAgAAAAhAFr0LFu/AAAAFQEAAAsA&#10;AAAAAAAAAAAAAAAAHwEAAF9yZWxzLy5yZWxzUEsBAi0AFAAGAAgAAAAhAIuaeNnEAAAA3AAAAA8A&#10;AAAAAAAAAAAAAAAABwIAAGRycy9kb3ducmV2LnhtbFBLBQYAAAAAAwADALcAAAD4AgAAAAA=&#10;" path="m14808,l34811,v2603,,4432,267,6235,2337l161112,126035r,-92507c161112,15075,149161,13246,134595,9614,132524,9093,133553,,136157,r64185,c202425,,203467,9093,201650,9614v-11442,3632,-21310,5461,-21310,23914l180340,132791v,18199,787,37161,3124,46774c184493,183477,180607,184519,175920,184519v-4673,,-7277,-1829,-10388,-4954l42875,54572r,93294c42875,165798,53264,168389,69380,172301v2083,521,1041,9614,-1562,9614l3632,181915v-2082,,-3632,-8572,-1308,-9614c12205,168389,23381,167361,23381,147866r,-98742c23381,29108,19748,21831,14288,12992,11684,9093,9093,6769,9093,5982,9093,3632,10655,,14808,xe" fillcolor="#ed232a" stroked="f" strokeweight="0">
                  <v:stroke miterlimit="83231f" joinstyle="miter"/>
                  <v:path arrowok="t" textboxrect="0,0,203467,184519"/>
                </v:shape>
                <w10:wrap type="square" anchorx="margin"/>
              </v:group>
            </w:pict>
          </mc:Fallback>
        </mc:AlternateContent>
      </w:r>
    </w:p>
    <w:p w:rsidR="003E6186" w:rsidRDefault="003E6186" w:rsidP="003E6186">
      <w:pPr>
        <w:pStyle w:val="NormalWeb"/>
        <w:spacing w:before="0" w:beforeAutospacing="0" w:after="0" w:afterAutospacing="0"/>
        <w:jc w:val="center"/>
        <w:rPr>
          <w:rFonts w:ascii="Arial" w:hAnsi="Arial" w:cs="Arial"/>
          <w:b/>
          <w:bCs/>
          <w:color w:val="002060"/>
          <w:sz w:val="18"/>
          <w:szCs w:val="28"/>
        </w:rPr>
      </w:pPr>
    </w:p>
    <w:p w:rsidR="003E6186" w:rsidRPr="00D452D3" w:rsidRDefault="003E6186" w:rsidP="003E6186">
      <w:pPr>
        <w:spacing w:after="0" w:line="240" w:lineRule="auto"/>
        <w:jc w:val="center"/>
        <w:rPr>
          <w:b/>
          <w:sz w:val="28"/>
          <w:szCs w:val="20"/>
        </w:rPr>
      </w:pPr>
      <w:r w:rsidRPr="00D452D3">
        <w:rPr>
          <w:b/>
          <w:sz w:val="24"/>
          <w:szCs w:val="18"/>
          <w:lang w:val="es-ES_tradnl"/>
        </w:rPr>
        <w:t>Ministerio De Educación De La República Dominicana</w:t>
      </w:r>
    </w:p>
    <w:p w:rsidR="003E6186" w:rsidRPr="00D452D3" w:rsidRDefault="003E6186" w:rsidP="003E6186">
      <w:pPr>
        <w:spacing w:after="0" w:line="240" w:lineRule="auto"/>
        <w:jc w:val="center"/>
        <w:rPr>
          <w:b/>
          <w:sz w:val="28"/>
          <w:lang w:val="es-ES_tradnl"/>
        </w:rPr>
      </w:pPr>
      <w:r w:rsidRPr="00D452D3">
        <w:rPr>
          <w:b/>
          <w:sz w:val="28"/>
          <w:lang w:val="es-ES_tradnl"/>
        </w:rPr>
        <w:t>MINERD</w:t>
      </w:r>
    </w:p>
    <w:p w:rsidR="003E6186" w:rsidRDefault="003E6186" w:rsidP="003E6186">
      <w:pPr>
        <w:spacing w:after="0" w:line="240" w:lineRule="auto"/>
        <w:rPr>
          <w:rFonts w:ascii="Monotype Corsiva" w:hAnsi="Monotype Corsiva" w:cs="Arial"/>
          <w:b/>
          <w:color w:val="002060"/>
          <w:sz w:val="24"/>
          <w:szCs w:val="24"/>
          <w:lang w:val="es-ES_tradnl"/>
        </w:rPr>
      </w:pPr>
      <w:r>
        <w:rPr>
          <w:rFonts w:ascii="Monotype Corsiva" w:hAnsi="Monotype Corsiva" w:cs="Arial"/>
          <w:b/>
          <w:color w:val="002060"/>
          <w:sz w:val="24"/>
          <w:szCs w:val="24"/>
          <w:lang w:val="es-ES_tradnl"/>
        </w:rPr>
        <w:t xml:space="preserve">                            Liceo </w:t>
      </w:r>
      <w:r w:rsidRPr="00BF6E12">
        <w:rPr>
          <w:rFonts w:ascii="Monotype Corsiva" w:hAnsi="Monotype Corsiva" w:cs="Arial"/>
          <w:b/>
          <w:color w:val="002060"/>
          <w:sz w:val="28"/>
          <w:szCs w:val="24"/>
          <w:lang w:val="es-ES_tradnl"/>
        </w:rPr>
        <w:t>Politécnico Los Héroes</w:t>
      </w:r>
    </w:p>
    <w:p w:rsidR="003E6186" w:rsidRDefault="003E6186" w:rsidP="003E6186">
      <w:pPr>
        <w:spacing w:after="0" w:line="240" w:lineRule="auto"/>
        <w:rPr>
          <w:rFonts w:ascii="Monotype Corsiva" w:hAnsi="Monotype Corsiva" w:cs="Arial"/>
          <w:b/>
          <w:color w:val="002060"/>
          <w:sz w:val="18"/>
          <w:szCs w:val="28"/>
        </w:rPr>
      </w:pPr>
      <w:r>
        <w:rPr>
          <w:rFonts w:ascii="Monotype Corsiva" w:hAnsi="Monotype Corsiva" w:cs="Arial"/>
          <w:b/>
          <w:color w:val="002060"/>
          <w:sz w:val="18"/>
          <w:szCs w:val="28"/>
          <w:lang w:val="es-ES_tradnl"/>
        </w:rPr>
        <w:t xml:space="preserve">                                                     Distrito Educativo 16-04</w:t>
      </w:r>
    </w:p>
    <w:p w:rsidR="003E6186" w:rsidRDefault="003E6186" w:rsidP="003E6186">
      <w:pPr>
        <w:spacing w:after="0" w:line="240" w:lineRule="auto"/>
        <w:rPr>
          <w:rFonts w:ascii="Bookman Old Style" w:hAnsi="Bookman Old Style"/>
          <w:b/>
          <w:color w:val="323E4F" w:themeColor="text2" w:themeShade="BF"/>
          <w:sz w:val="10"/>
          <w:szCs w:val="14"/>
        </w:rPr>
      </w:pPr>
      <w:r w:rsidRPr="00586DAE">
        <w:rPr>
          <w:rFonts w:ascii="Bookman Old Style" w:hAnsi="Bookman Old Style"/>
          <w:b/>
          <w:color w:val="323E4F" w:themeColor="text2" w:themeShade="BF"/>
          <w:sz w:val="10"/>
          <w:szCs w:val="14"/>
          <w:lang w:val="es-419"/>
        </w:rPr>
        <w:t xml:space="preserve">                                                                         </w:t>
      </w:r>
      <w:r w:rsidRPr="003D7A89">
        <w:rPr>
          <w:rFonts w:ascii="Bookman Old Style" w:hAnsi="Bookman Old Style"/>
          <w:b/>
          <w:color w:val="323E4F" w:themeColor="text2" w:themeShade="BF"/>
          <w:sz w:val="10"/>
          <w:szCs w:val="14"/>
          <w:lang w:val="es-419"/>
        </w:rPr>
        <w:t xml:space="preserve">C/ JIMENEZ MOYA BONAO, REP. DOM. TEL. </w:t>
      </w:r>
      <w:r>
        <w:rPr>
          <w:rFonts w:ascii="Bookman Old Style" w:hAnsi="Bookman Old Style"/>
          <w:b/>
          <w:color w:val="323E4F" w:themeColor="text2" w:themeShade="BF"/>
          <w:sz w:val="10"/>
          <w:szCs w:val="14"/>
        </w:rPr>
        <w:t>Y FAX. 809-296-1292</w:t>
      </w:r>
    </w:p>
    <w:p w:rsidR="003E6186" w:rsidRDefault="003E6186" w:rsidP="003E6186">
      <w:pPr>
        <w:spacing w:after="0" w:line="240" w:lineRule="auto"/>
        <w:jc w:val="center"/>
        <w:rPr>
          <w:rFonts w:ascii="Monotype Corsiva" w:hAnsi="Monotype Corsiva"/>
          <w:b/>
          <w:color w:val="323E4F" w:themeColor="text2" w:themeShade="BF"/>
          <w:sz w:val="20"/>
          <w:szCs w:val="20"/>
          <w:lang w:val="es-ES_tradnl"/>
        </w:rPr>
      </w:pPr>
      <w:r>
        <w:rPr>
          <w:rFonts w:ascii="Monotype Corsiva" w:hAnsi="Monotype Corsiva"/>
          <w:b/>
          <w:color w:val="323E4F" w:themeColor="text2" w:themeShade="BF"/>
          <w:sz w:val="20"/>
          <w:szCs w:val="20"/>
          <w:lang w:val="es-ES_tradnl"/>
        </w:rPr>
        <w:t xml:space="preserve">                        Nuestro Compromiso Y Aspiración Ser Diferente</w:t>
      </w:r>
    </w:p>
    <w:p w:rsidR="00EA6DE4" w:rsidRDefault="00EA6DE4">
      <w:pPr>
        <w:rPr>
          <w:lang w:val="es-ES_tradnl"/>
        </w:rPr>
      </w:pPr>
    </w:p>
    <w:p w:rsidR="003E6186" w:rsidRPr="0061259E" w:rsidRDefault="003E6186">
      <w:pPr>
        <w:rPr>
          <w:sz w:val="28"/>
          <w:lang w:val="es-ES_tradnl"/>
        </w:rPr>
      </w:pPr>
    </w:p>
    <w:p w:rsidR="00F31582" w:rsidRPr="0061259E" w:rsidRDefault="0061259E" w:rsidP="0061259E">
      <w:pPr>
        <w:spacing w:after="0"/>
        <w:jc w:val="center"/>
        <w:rPr>
          <w:rFonts w:ascii="Arial" w:hAnsi="Arial" w:cs="Arial"/>
          <w:b/>
          <w:sz w:val="32"/>
          <w:lang w:val="es-ES_tradnl"/>
        </w:rPr>
      </w:pPr>
      <w:r w:rsidRPr="0061259E">
        <w:rPr>
          <w:rFonts w:ascii="Arial" w:hAnsi="Arial" w:cs="Arial"/>
          <w:b/>
          <w:sz w:val="32"/>
          <w:lang w:val="es-ES_tradnl"/>
        </w:rPr>
        <w:t xml:space="preserve">MINISTERIO DE EDUCACIÓN </w:t>
      </w:r>
    </w:p>
    <w:p w:rsidR="0061259E" w:rsidRPr="0061259E" w:rsidRDefault="0061259E" w:rsidP="0061259E">
      <w:pPr>
        <w:spacing w:after="0"/>
        <w:jc w:val="center"/>
        <w:rPr>
          <w:rFonts w:ascii="Arial" w:hAnsi="Arial" w:cs="Arial"/>
          <w:b/>
          <w:sz w:val="24"/>
          <w:lang w:val="es-ES_tradnl"/>
        </w:rPr>
      </w:pPr>
      <w:r w:rsidRPr="0061259E">
        <w:rPr>
          <w:rFonts w:ascii="Arial" w:hAnsi="Arial" w:cs="Arial"/>
          <w:b/>
          <w:sz w:val="24"/>
          <w:lang w:val="es-ES_tradnl"/>
        </w:rPr>
        <w:t xml:space="preserve">VICEMINISTERIO DE DESCENTRALIZACIÓN Y PARTICIPACIÓN COMUNITARIA </w:t>
      </w:r>
    </w:p>
    <w:p w:rsidR="0061259E" w:rsidRPr="0061259E" w:rsidRDefault="0061259E" w:rsidP="0061259E">
      <w:pPr>
        <w:spacing w:after="0"/>
        <w:jc w:val="center"/>
        <w:rPr>
          <w:rFonts w:ascii="Arial" w:hAnsi="Arial" w:cs="Arial"/>
          <w:b/>
          <w:sz w:val="24"/>
          <w:lang w:val="es-ES_tradnl"/>
        </w:rPr>
      </w:pPr>
      <w:r w:rsidRPr="0061259E">
        <w:rPr>
          <w:rFonts w:ascii="Arial" w:hAnsi="Arial" w:cs="Arial"/>
          <w:b/>
          <w:sz w:val="24"/>
          <w:lang w:val="es-ES_tradnl"/>
        </w:rPr>
        <w:t>DIRECCIÓN REGIONAL DE EDUCACIÓN 16 COTUI</w:t>
      </w:r>
    </w:p>
    <w:p w:rsidR="003E6186" w:rsidRPr="0061259E" w:rsidRDefault="003E6186" w:rsidP="0061259E">
      <w:pPr>
        <w:spacing w:after="0"/>
        <w:jc w:val="center"/>
        <w:rPr>
          <w:rFonts w:ascii="Arial" w:hAnsi="Arial" w:cs="Arial"/>
          <w:b/>
          <w:sz w:val="24"/>
          <w:lang w:val="es-ES_tradnl"/>
        </w:rPr>
      </w:pPr>
      <w:r w:rsidRPr="0061259E">
        <w:rPr>
          <w:rFonts w:ascii="Arial" w:hAnsi="Arial" w:cs="Arial"/>
          <w:b/>
          <w:sz w:val="24"/>
          <w:lang w:val="es-ES_tradnl"/>
        </w:rPr>
        <w:t>CONGRESO DE DESCENTRALIZAIÓN Y PARTICIPACIÓN 2023</w:t>
      </w:r>
    </w:p>
    <w:p w:rsidR="003E6186" w:rsidRDefault="003E6186" w:rsidP="003E6186">
      <w:pPr>
        <w:jc w:val="center"/>
        <w:rPr>
          <w:rFonts w:ascii="Arial" w:hAnsi="Arial" w:cs="Arial"/>
          <w:sz w:val="44"/>
          <w:lang w:val="es-ES_tradnl"/>
        </w:rPr>
      </w:pPr>
    </w:p>
    <w:p w:rsidR="00F31582" w:rsidRPr="003E6186" w:rsidRDefault="00F31582" w:rsidP="00F31582">
      <w:pPr>
        <w:spacing w:line="360" w:lineRule="auto"/>
        <w:jc w:val="center"/>
        <w:rPr>
          <w:rFonts w:ascii="Arial" w:hAnsi="Arial" w:cs="Arial"/>
          <w:sz w:val="44"/>
          <w:lang w:val="es-ES_tradnl"/>
        </w:rPr>
      </w:pPr>
    </w:p>
    <w:p w:rsidR="003E6186" w:rsidRPr="003E6186" w:rsidRDefault="003E6186" w:rsidP="00F31582">
      <w:pPr>
        <w:spacing w:line="360" w:lineRule="auto"/>
        <w:jc w:val="center"/>
        <w:rPr>
          <w:rFonts w:ascii="Arial" w:hAnsi="Arial" w:cs="Arial"/>
          <w:b/>
          <w:sz w:val="28"/>
          <w:lang w:val="es-ES_tradnl"/>
        </w:rPr>
      </w:pPr>
      <w:r w:rsidRPr="003E6186">
        <w:rPr>
          <w:rFonts w:ascii="Arial" w:hAnsi="Arial" w:cs="Arial"/>
          <w:sz w:val="28"/>
          <w:lang w:val="es-ES_tradnl"/>
        </w:rPr>
        <w:t>Regional:</w:t>
      </w:r>
      <w:r w:rsidRPr="003E6186">
        <w:rPr>
          <w:rFonts w:ascii="Arial" w:hAnsi="Arial" w:cs="Arial"/>
          <w:b/>
          <w:sz w:val="28"/>
          <w:lang w:val="es-ES_tradnl"/>
        </w:rPr>
        <w:t xml:space="preserve"> 16</w:t>
      </w:r>
    </w:p>
    <w:p w:rsidR="003E6186" w:rsidRPr="003E6186" w:rsidRDefault="003E6186" w:rsidP="00F31582">
      <w:pPr>
        <w:spacing w:line="360" w:lineRule="auto"/>
        <w:jc w:val="center"/>
        <w:rPr>
          <w:rFonts w:ascii="Arial" w:hAnsi="Arial" w:cs="Arial"/>
          <w:b/>
          <w:sz w:val="28"/>
          <w:lang w:val="es-ES_tradnl"/>
        </w:rPr>
      </w:pPr>
      <w:r w:rsidRPr="003E6186">
        <w:rPr>
          <w:rFonts w:ascii="Arial" w:hAnsi="Arial" w:cs="Arial"/>
          <w:sz w:val="28"/>
          <w:lang w:val="es-ES_tradnl"/>
        </w:rPr>
        <w:t>Distrito:</w:t>
      </w:r>
      <w:r w:rsidRPr="003E6186">
        <w:rPr>
          <w:rFonts w:ascii="Arial" w:hAnsi="Arial" w:cs="Arial"/>
          <w:b/>
          <w:sz w:val="28"/>
          <w:lang w:val="es-ES_tradnl"/>
        </w:rPr>
        <w:t xml:space="preserve"> 04, Bonao, Monseñor Nouel</w:t>
      </w:r>
    </w:p>
    <w:p w:rsidR="003E6186" w:rsidRPr="003E6186" w:rsidRDefault="003E6186" w:rsidP="00F31582">
      <w:pPr>
        <w:spacing w:line="360" w:lineRule="auto"/>
        <w:jc w:val="center"/>
        <w:rPr>
          <w:rFonts w:ascii="Arial" w:hAnsi="Arial" w:cs="Arial"/>
          <w:b/>
          <w:sz w:val="28"/>
          <w:lang w:val="es-ES_tradnl"/>
        </w:rPr>
      </w:pPr>
      <w:r w:rsidRPr="003E6186">
        <w:rPr>
          <w:rFonts w:ascii="Arial" w:hAnsi="Arial" w:cs="Arial"/>
          <w:sz w:val="28"/>
          <w:lang w:val="es-ES_tradnl"/>
        </w:rPr>
        <w:t>Centro Educativo:</w:t>
      </w:r>
      <w:r w:rsidRPr="003E6186">
        <w:rPr>
          <w:rFonts w:ascii="Arial" w:hAnsi="Arial" w:cs="Arial"/>
          <w:b/>
          <w:sz w:val="28"/>
          <w:lang w:val="es-ES_tradnl"/>
        </w:rPr>
        <w:t xml:space="preserve"> Liceo Politécnico Los Héroes </w:t>
      </w:r>
    </w:p>
    <w:p w:rsidR="003E6186" w:rsidRPr="003E6186" w:rsidRDefault="003E6186" w:rsidP="00F31582">
      <w:pPr>
        <w:spacing w:line="360" w:lineRule="auto"/>
        <w:jc w:val="center"/>
        <w:rPr>
          <w:rFonts w:ascii="Arial" w:hAnsi="Arial" w:cs="Arial"/>
          <w:b/>
          <w:sz w:val="28"/>
          <w:lang w:val="es-ES_tradnl"/>
        </w:rPr>
      </w:pPr>
      <w:r w:rsidRPr="003E6186">
        <w:rPr>
          <w:rFonts w:ascii="Arial" w:hAnsi="Arial" w:cs="Arial"/>
          <w:sz w:val="28"/>
          <w:lang w:val="es-ES_tradnl"/>
        </w:rPr>
        <w:t>Domicilio:</w:t>
      </w:r>
      <w:r w:rsidRPr="003E6186">
        <w:rPr>
          <w:rFonts w:ascii="Arial" w:hAnsi="Arial" w:cs="Arial"/>
          <w:b/>
          <w:sz w:val="28"/>
          <w:lang w:val="es-ES_tradnl"/>
        </w:rPr>
        <w:t xml:space="preserve"> C/Jiménez Moya No.5</w:t>
      </w:r>
    </w:p>
    <w:p w:rsidR="003E6186" w:rsidRPr="003E6186" w:rsidRDefault="003E6186" w:rsidP="00F31582">
      <w:pPr>
        <w:spacing w:line="360" w:lineRule="auto"/>
        <w:jc w:val="center"/>
        <w:rPr>
          <w:rFonts w:ascii="Arial" w:hAnsi="Arial" w:cs="Arial"/>
          <w:b/>
          <w:sz w:val="28"/>
          <w:lang w:val="es-ES_tradnl"/>
        </w:rPr>
      </w:pPr>
      <w:r w:rsidRPr="003E6186">
        <w:rPr>
          <w:rFonts w:ascii="Arial" w:hAnsi="Arial" w:cs="Arial"/>
          <w:sz w:val="28"/>
          <w:lang w:val="es-ES_tradnl"/>
        </w:rPr>
        <w:t>Director:</w:t>
      </w:r>
      <w:r w:rsidRPr="003E6186">
        <w:rPr>
          <w:rFonts w:ascii="Arial" w:hAnsi="Arial" w:cs="Arial"/>
          <w:b/>
          <w:sz w:val="28"/>
          <w:lang w:val="es-ES_tradnl"/>
        </w:rPr>
        <w:t xml:space="preserve"> Bernardo Miliano Acosta </w:t>
      </w: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Pr="003E6186" w:rsidRDefault="003E6186" w:rsidP="003E6186">
      <w:pPr>
        <w:jc w:val="center"/>
        <w:rPr>
          <w:rFonts w:ascii="Arial" w:hAnsi="Arial" w:cs="Arial"/>
          <w:b/>
          <w:sz w:val="28"/>
          <w:lang w:val="es-ES_tradnl"/>
        </w:rPr>
      </w:pPr>
    </w:p>
    <w:p w:rsidR="003E6186" w:rsidRDefault="003E6186" w:rsidP="003E6186">
      <w:pPr>
        <w:rPr>
          <w:rFonts w:ascii="Arial" w:hAnsi="Arial" w:cs="Arial"/>
          <w:b/>
          <w:sz w:val="28"/>
          <w:lang w:val="es-ES_tradnl"/>
        </w:rPr>
      </w:pPr>
    </w:p>
    <w:sdt>
      <w:sdtPr>
        <w:rPr>
          <w:rFonts w:asciiTheme="minorHAnsi" w:eastAsiaTheme="minorHAnsi" w:hAnsiTheme="minorHAnsi" w:cstheme="minorBidi"/>
          <w:color w:val="auto"/>
          <w:sz w:val="22"/>
          <w:szCs w:val="22"/>
          <w:lang w:val="es-ES" w:eastAsia="en-US"/>
        </w:rPr>
        <w:id w:val="319316467"/>
        <w:docPartObj>
          <w:docPartGallery w:val="Table of Contents"/>
          <w:docPartUnique/>
        </w:docPartObj>
      </w:sdtPr>
      <w:sdtEndPr>
        <w:rPr>
          <w:b/>
          <w:bCs/>
        </w:rPr>
      </w:sdtEndPr>
      <w:sdtContent>
        <w:p w:rsidR="00BA1B1D" w:rsidRPr="00C142E1" w:rsidRDefault="005F44C2" w:rsidP="005F44C2">
          <w:pPr>
            <w:pStyle w:val="TtuloTDC"/>
            <w:jc w:val="center"/>
            <w:rPr>
              <w:rFonts w:ascii="Arial" w:hAnsi="Arial" w:cs="Arial"/>
              <w:b/>
              <w:color w:val="auto"/>
              <w:sz w:val="28"/>
              <w:szCs w:val="24"/>
            </w:rPr>
          </w:pPr>
          <w:r w:rsidRPr="00C142E1">
            <w:rPr>
              <w:rFonts w:ascii="Arial" w:hAnsi="Arial" w:cs="Arial"/>
              <w:b/>
              <w:color w:val="auto"/>
              <w:sz w:val="28"/>
              <w:szCs w:val="24"/>
              <w:lang w:val="es-ES"/>
            </w:rPr>
            <w:t>Índice</w:t>
          </w:r>
        </w:p>
        <w:p w:rsidR="00C142E1" w:rsidRPr="00C142E1" w:rsidRDefault="00BA1B1D">
          <w:pPr>
            <w:pStyle w:val="TDC1"/>
            <w:tabs>
              <w:tab w:val="right" w:leader="dot" w:pos="9016"/>
            </w:tabs>
            <w:rPr>
              <w:rFonts w:ascii="Arial" w:eastAsiaTheme="minorEastAsia" w:hAnsi="Arial" w:cs="Arial"/>
              <w:noProof/>
              <w:sz w:val="24"/>
              <w:szCs w:val="24"/>
              <w:lang w:val="es-419" w:eastAsia="es-419"/>
            </w:rPr>
          </w:pPr>
          <w:r w:rsidRPr="00C142E1">
            <w:rPr>
              <w:rFonts w:ascii="Arial" w:hAnsi="Arial" w:cs="Arial"/>
              <w:sz w:val="24"/>
              <w:szCs w:val="24"/>
            </w:rPr>
            <w:fldChar w:fldCharType="begin"/>
          </w:r>
          <w:r w:rsidRPr="00C142E1">
            <w:rPr>
              <w:rFonts w:ascii="Arial" w:hAnsi="Arial" w:cs="Arial"/>
              <w:sz w:val="24"/>
              <w:szCs w:val="24"/>
            </w:rPr>
            <w:instrText xml:space="preserve"> TOC \o "1-3" \h \z \u </w:instrText>
          </w:r>
          <w:r w:rsidRPr="00C142E1">
            <w:rPr>
              <w:rFonts w:ascii="Arial" w:hAnsi="Arial" w:cs="Arial"/>
              <w:sz w:val="24"/>
              <w:szCs w:val="24"/>
            </w:rPr>
            <w:fldChar w:fldCharType="separate"/>
          </w:r>
          <w:hyperlink w:anchor="_Toc134596257" w:history="1">
            <w:r w:rsidR="00C142E1" w:rsidRPr="00C142E1">
              <w:rPr>
                <w:rStyle w:val="Hipervnculo"/>
                <w:rFonts w:ascii="Arial" w:hAnsi="Arial" w:cs="Arial"/>
                <w:noProof/>
                <w:sz w:val="24"/>
                <w:szCs w:val="24"/>
                <w:lang w:val="es-ES_tradnl"/>
              </w:rPr>
              <w:t>Contexto</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_Toc134596257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58" w:history="1">
            <w:r w:rsidR="00C142E1" w:rsidRPr="00C142E1">
              <w:rPr>
                <w:rStyle w:val="Hipervnculo"/>
                <w:rFonts w:ascii="Arial" w:hAnsi="Arial" w:cs="Arial"/>
                <w:noProof/>
                <w:sz w:val="24"/>
                <w:szCs w:val="24"/>
                <w:lang w:val="es-ES_tradnl"/>
              </w:rPr>
              <w:t>Filosofía</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_Toc134596258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2</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59" w:history="1">
            <w:r w:rsidR="00C142E1" w:rsidRPr="00C142E1">
              <w:rPr>
                <w:rStyle w:val="Hipervnculo"/>
                <w:rFonts w:ascii="Arial" w:hAnsi="Arial" w:cs="Arial"/>
                <w:noProof/>
                <w:sz w:val="24"/>
                <w:szCs w:val="24"/>
                <w:lang w:val="es-ES_tradnl"/>
              </w:rPr>
              <w:t>Misión</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_Toc134596259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2</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60" w:history="1">
            <w:r w:rsidR="00C142E1" w:rsidRPr="00C142E1">
              <w:rPr>
                <w:rStyle w:val="Hipervnculo"/>
                <w:rFonts w:ascii="Arial" w:hAnsi="Arial" w:cs="Arial"/>
                <w:noProof/>
                <w:sz w:val="24"/>
                <w:szCs w:val="24"/>
                <w:lang w:val="es-ES_tradnl"/>
              </w:rPr>
              <w:t>Visión</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_Toc134596260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2</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61" w:history="1">
            <w:r w:rsidR="00C142E1" w:rsidRPr="00C142E1">
              <w:rPr>
                <w:rStyle w:val="Hipervnculo"/>
                <w:rFonts w:ascii="Arial" w:hAnsi="Arial" w:cs="Arial"/>
                <w:noProof/>
                <w:sz w:val="24"/>
                <w:szCs w:val="24"/>
                <w:lang w:val="es-ES_tradnl"/>
              </w:rPr>
              <w:t>Valores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_Toc134596261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2</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62" w:history="1">
            <w:r w:rsidR="00C142E1" w:rsidRPr="00C142E1">
              <w:rPr>
                <w:rStyle w:val="Hipervnculo"/>
                <w:rFonts w:ascii="Arial" w:hAnsi="Arial" w:cs="Arial"/>
                <w:noProof/>
                <w:sz w:val="24"/>
                <w:szCs w:val="24"/>
                <w:lang w:val="es-ES_tradnl"/>
              </w:rPr>
              <w:t>Actores de Descentralización</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_Toc134596262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3</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63" w:history="1">
            <w:r w:rsidR="00C142E1" w:rsidRPr="00C142E1">
              <w:rPr>
                <w:rStyle w:val="Hipervnculo"/>
                <w:rFonts w:ascii="Arial" w:hAnsi="Arial" w:cs="Arial"/>
                <w:noProof/>
                <w:sz w:val="24"/>
                <w:szCs w:val="24"/>
                <w:lang w:val="es-ES_tradnl"/>
              </w:rPr>
              <w:t>Marco Normativo</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_Toc134596263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4</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64" w:history="1">
            <w:r w:rsidR="00C142E1" w:rsidRPr="00C142E1">
              <w:rPr>
                <w:rStyle w:val="Hipervnculo"/>
                <w:rFonts w:ascii="Arial" w:hAnsi="Arial" w:cs="Arial"/>
                <w:noProof/>
                <w:sz w:val="24"/>
                <w:szCs w:val="24"/>
              </w:rPr>
              <w:t>Marco Histórico</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_Toc134596264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6</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65" w:history="1">
            <w:r w:rsidR="00C142E1" w:rsidRPr="00C142E1">
              <w:rPr>
                <w:rStyle w:val="Hipervnculo"/>
                <w:rFonts w:ascii="Arial" w:hAnsi="Arial" w:cs="Arial"/>
                <w:noProof/>
                <w:sz w:val="24"/>
                <w:szCs w:val="24"/>
              </w:rPr>
              <w:t>Transferencia de los Recursos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_Toc134596265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10</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66" w:history="1">
            <w:r w:rsidR="00C142E1" w:rsidRPr="00C142E1">
              <w:rPr>
                <w:rStyle w:val="Hipervnculo"/>
                <w:rFonts w:ascii="Arial" w:hAnsi="Arial" w:cs="Arial"/>
                <w:noProof/>
                <w:sz w:val="24"/>
                <w:szCs w:val="24"/>
              </w:rPr>
              <w:t>Tabla 1.</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_Toc134596266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10</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67" w:history="1">
            <w:r w:rsidR="00C142E1" w:rsidRPr="00C142E1">
              <w:rPr>
                <w:rStyle w:val="Hipervnculo"/>
                <w:rFonts w:ascii="Arial" w:hAnsi="Arial" w:cs="Arial"/>
                <w:noProof/>
                <w:sz w:val="24"/>
                <w:szCs w:val="24"/>
              </w:rPr>
              <w:t>Grafico 1.</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_Toc134596267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11</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68" w:history="1">
            <w:r w:rsidR="00C142E1" w:rsidRPr="00C142E1">
              <w:rPr>
                <w:rStyle w:val="Hipervnculo"/>
                <w:rFonts w:ascii="Arial" w:hAnsi="Arial" w:cs="Arial"/>
                <w:noProof/>
                <w:sz w:val="24"/>
                <w:szCs w:val="24"/>
              </w:rPr>
              <w:t>Impacto de los Recursos Invertidos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_Toc134596268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13</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69" w:history="1">
            <w:r w:rsidR="00C142E1" w:rsidRPr="00C142E1">
              <w:rPr>
                <w:rStyle w:val="Hipervnculo"/>
                <w:rFonts w:ascii="Arial" w:hAnsi="Arial" w:cs="Arial"/>
                <w:noProof/>
                <w:sz w:val="24"/>
                <w:szCs w:val="24"/>
              </w:rPr>
              <w:t>Manifestaciones Reales de Mejoría de la Calidad Educativa</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_Toc134596269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13</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70" w:history="1">
            <w:r w:rsidR="00C142E1" w:rsidRPr="00C142E1">
              <w:rPr>
                <w:rStyle w:val="Hipervnculo"/>
                <w:rFonts w:ascii="Arial" w:hAnsi="Arial" w:cs="Arial"/>
                <w:noProof/>
                <w:sz w:val="24"/>
                <w:szCs w:val="24"/>
              </w:rPr>
              <w:t>Condiciones Antes de los Bienes Colectivos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_Toc134596270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13</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71" w:history="1">
            <w:r w:rsidR="00C142E1" w:rsidRPr="00C142E1">
              <w:rPr>
                <w:rStyle w:val="Hipervnculo"/>
                <w:rFonts w:ascii="Arial" w:hAnsi="Arial" w:cs="Arial"/>
                <w:noProof/>
                <w:sz w:val="24"/>
                <w:szCs w:val="24"/>
              </w:rPr>
              <w:t>Condiciones Actuales de los Bienes Colectivos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_Toc134596271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13</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72" w:history="1">
            <w:r w:rsidR="00C142E1" w:rsidRPr="00C142E1">
              <w:rPr>
                <w:rStyle w:val="Hipervnculo"/>
                <w:rFonts w:ascii="Arial" w:hAnsi="Arial" w:cs="Arial"/>
                <w:bCs/>
                <w:noProof/>
                <w:sz w:val="24"/>
                <w:szCs w:val="24"/>
              </w:rPr>
              <w:t>Adquisición de los Recursos y Materiales Antes y Ahora</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_Toc134596272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13</w:t>
            </w:r>
            <w:r w:rsidR="00C142E1" w:rsidRPr="00C142E1">
              <w:rPr>
                <w:rFonts w:ascii="Arial" w:hAnsi="Arial" w:cs="Arial"/>
                <w:noProof/>
                <w:webHidden/>
                <w:sz w:val="24"/>
                <w:szCs w:val="24"/>
              </w:rPr>
              <w:fldChar w:fldCharType="end"/>
            </w:r>
          </w:hyperlink>
        </w:p>
        <w:p w:rsidR="00C142E1" w:rsidRPr="00C142E1" w:rsidRDefault="00232DF2">
          <w:pPr>
            <w:pStyle w:val="TDC2"/>
            <w:tabs>
              <w:tab w:val="right" w:leader="dot" w:pos="9016"/>
            </w:tabs>
            <w:rPr>
              <w:rFonts w:ascii="Arial" w:eastAsiaTheme="minorEastAsia" w:hAnsi="Arial" w:cs="Arial"/>
              <w:noProof/>
              <w:sz w:val="24"/>
              <w:szCs w:val="24"/>
              <w:lang w:val="es-419" w:eastAsia="es-419"/>
            </w:rPr>
          </w:pPr>
          <w:hyperlink w:anchor="_Toc134596273" w:history="1">
            <w:r w:rsidR="00C142E1" w:rsidRPr="00C142E1">
              <w:rPr>
                <w:rStyle w:val="Hipervnculo"/>
                <w:rFonts w:ascii="Arial" w:hAnsi="Arial" w:cs="Arial"/>
                <w:noProof/>
                <w:sz w:val="24"/>
                <w:szCs w:val="24"/>
              </w:rPr>
              <w:t>Participación de la Sociedad Civil Local en el Abastecimiento de Bienes y Servicios en la Institución Educativa</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_Toc134596273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14</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74" w:history="1">
            <w:r w:rsidR="00C142E1" w:rsidRPr="00C142E1">
              <w:rPr>
                <w:rStyle w:val="Hipervnculo"/>
                <w:rFonts w:ascii="Arial" w:hAnsi="Arial" w:cs="Arial"/>
                <w:noProof/>
                <w:sz w:val="24"/>
                <w:szCs w:val="24"/>
              </w:rPr>
              <w:t>Lecciones Aprendidas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_Toc134596274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15</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75" w:history="1">
            <w:r w:rsidR="00C142E1" w:rsidRPr="00C142E1">
              <w:rPr>
                <w:rStyle w:val="Hipervnculo"/>
                <w:rFonts w:ascii="Arial" w:hAnsi="Arial" w:cs="Arial"/>
                <w:noProof/>
                <w:sz w:val="24"/>
                <w:szCs w:val="24"/>
              </w:rPr>
              <w:t>Proyecciones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_Toc134596275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16</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76" w:history="1">
            <w:r w:rsidR="00C142E1" w:rsidRPr="00C142E1">
              <w:rPr>
                <w:rStyle w:val="Hipervnculo"/>
                <w:rFonts w:ascii="Arial" w:hAnsi="Arial" w:cs="Arial"/>
                <w:noProof/>
                <w:sz w:val="24"/>
                <w:szCs w:val="24"/>
              </w:rPr>
              <w:t>Bibliografía</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_Toc134596276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17</w:t>
            </w:r>
            <w:r w:rsidR="00C142E1" w:rsidRPr="00C142E1">
              <w:rPr>
                <w:rFonts w:ascii="Arial" w:hAnsi="Arial" w:cs="Arial"/>
                <w:noProof/>
                <w:webHidden/>
                <w:sz w:val="24"/>
                <w:szCs w:val="24"/>
              </w:rPr>
              <w:fldChar w:fldCharType="end"/>
            </w:r>
          </w:hyperlink>
        </w:p>
        <w:p w:rsidR="00C142E1" w:rsidRPr="00C142E1" w:rsidRDefault="00232DF2">
          <w:pPr>
            <w:pStyle w:val="TDC1"/>
            <w:tabs>
              <w:tab w:val="right" w:leader="dot" w:pos="9016"/>
            </w:tabs>
            <w:rPr>
              <w:rFonts w:ascii="Arial" w:eastAsiaTheme="minorEastAsia" w:hAnsi="Arial" w:cs="Arial"/>
              <w:noProof/>
              <w:sz w:val="24"/>
              <w:szCs w:val="24"/>
              <w:lang w:val="es-419" w:eastAsia="es-419"/>
            </w:rPr>
          </w:pPr>
          <w:hyperlink w:anchor="_Toc134596277" w:history="1">
            <w:r w:rsidR="00C142E1" w:rsidRPr="00C142E1">
              <w:rPr>
                <w:rStyle w:val="Hipervnculo"/>
                <w:rFonts w:ascii="Arial" w:hAnsi="Arial" w:cs="Arial"/>
                <w:noProof/>
                <w:sz w:val="24"/>
                <w:szCs w:val="24"/>
              </w:rPr>
              <w:t>Anexos</w:t>
            </w:r>
            <w:r w:rsidR="00C142E1" w:rsidRPr="00C142E1">
              <w:rPr>
                <w:rFonts w:ascii="Arial" w:hAnsi="Arial" w:cs="Arial"/>
                <w:noProof/>
                <w:webHidden/>
                <w:sz w:val="24"/>
                <w:szCs w:val="24"/>
              </w:rPr>
              <w:tab/>
            </w:r>
            <w:r w:rsidR="00C142E1" w:rsidRPr="00C142E1">
              <w:rPr>
                <w:rFonts w:ascii="Arial" w:hAnsi="Arial" w:cs="Arial"/>
                <w:noProof/>
                <w:webHidden/>
                <w:sz w:val="24"/>
                <w:szCs w:val="24"/>
              </w:rPr>
              <w:fldChar w:fldCharType="begin"/>
            </w:r>
            <w:r w:rsidR="00C142E1" w:rsidRPr="00C142E1">
              <w:rPr>
                <w:rFonts w:ascii="Arial" w:hAnsi="Arial" w:cs="Arial"/>
                <w:noProof/>
                <w:webHidden/>
                <w:sz w:val="24"/>
                <w:szCs w:val="24"/>
              </w:rPr>
              <w:instrText xml:space="preserve"> PAGEREF _Toc134596277 \h </w:instrText>
            </w:r>
            <w:r w:rsidR="00C142E1" w:rsidRPr="00C142E1">
              <w:rPr>
                <w:rFonts w:ascii="Arial" w:hAnsi="Arial" w:cs="Arial"/>
                <w:noProof/>
                <w:webHidden/>
                <w:sz w:val="24"/>
                <w:szCs w:val="24"/>
              </w:rPr>
            </w:r>
            <w:r w:rsidR="00C142E1" w:rsidRPr="00C142E1">
              <w:rPr>
                <w:rFonts w:ascii="Arial" w:hAnsi="Arial" w:cs="Arial"/>
                <w:noProof/>
                <w:webHidden/>
                <w:sz w:val="24"/>
                <w:szCs w:val="24"/>
              </w:rPr>
              <w:fldChar w:fldCharType="separate"/>
            </w:r>
            <w:r w:rsidR="00EE02DE">
              <w:rPr>
                <w:rFonts w:ascii="Arial" w:hAnsi="Arial" w:cs="Arial"/>
                <w:noProof/>
                <w:webHidden/>
                <w:sz w:val="24"/>
                <w:szCs w:val="24"/>
              </w:rPr>
              <w:t>18</w:t>
            </w:r>
            <w:r w:rsidR="00C142E1" w:rsidRPr="00C142E1">
              <w:rPr>
                <w:rFonts w:ascii="Arial" w:hAnsi="Arial" w:cs="Arial"/>
                <w:noProof/>
                <w:webHidden/>
                <w:sz w:val="24"/>
                <w:szCs w:val="24"/>
              </w:rPr>
              <w:fldChar w:fldCharType="end"/>
            </w:r>
          </w:hyperlink>
        </w:p>
        <w:p w:rsidR="00BA1B1D" w:rsidRDefault="00BA1B1D">
          <w:r w:rsidRPr="00C142E1">
            <w:rPr>
              <w:rFonts w:ascii="Arial" w:hAnsi="Arial" w:cs="Arial"/>
              <w:bCs/>
              <w:sz w:val="24"/>
              <w:szCs w:val="24"/>
              <w:lang w:val="es-ES"/>
            </w:rPr>
            <w:fldChar w:fldCharType="end"/>
          </w:r>
        </w:p>
      </w:sdtContent>
    </w:sdt>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61259E">
      <w:pPr>
        <w:ind w:left="567"/>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104BA0" w:rsidRDefault="00104BA0" w:rsidP="003E6186">
      <w:pPr>
        <w:rPr>
          <w:rFonts w:ascii="Arial" w:hAnsi="Arial" w:cs="Arial"/>
          <w:b/>
          <w:sz w:val="28"/>
          <w:lang w:val="es-ES_tradnl"/>
        </w:rPr>
      </w:pPr>
    </w:p>
    <w:p w:rsidR="00BA1B1D" w:rsidRDefault="00BA1B1D" w:rsidP="003E6186">
      <w:pPr>
        <w:rPr>
          <w:rFonts w:ascii="Arial" w:hAnsi="Arial" w:cs="Arial"/>
          <w:b/>
          <w:sz w:val="28"/>
          <w:lang w:val="es-ES_tradnl"/>
        </w:rPr>
        <w:sectPr w:rsidR="00BA1B1D">
          <w:headerReference w:type="default" r:id="rId9"/>
          <w:pgSz w:w="11906" w:h="16838"/>
          <w:pgMar w:top="1440" w:right="1440" w:bottom="1440" w:left="1440" w:header="708" w:footer="708" w:gutter="0"/>
          <w:cols w:space="708"/>
          <w:docGrid w:linePitch="360"/>
        </w:sectPr>
      </w:pPr>
    </w:p>
    <w:p w:rsidR="00104BA0" w:rsidRDefault="00104BA0" w:rsidP="003E6186">
      <w:pPr>
        <w:rPr>
          <w:rFonts w:ascii="Arial" w:hAnsi="Arial" w:cs="Arial"/>
          <w:b/>
          <w:sz w:val="28"/>
          <w:lang w:val="es-ES_tradnl"/>
        </w:rPr>
      </w:pPr>
    </w:p>
    <w:p w:rsidR="00BA1B1D" w:rsidRPr="00BA1B1D" w:rsidRDefault="003E6186" w:rsidP="00BA1B1D">
      <w:pPr>
        <w:pStyle w:val="Ttulo1"/>
        <w:spacing w:after="240"/>
        <w:rPr>
          <w:rFonts w:ascii="Arial" w:hAnsi="Arial" w:cs="Arial"/>
          <w:b/>
          <w:color w:val="auto"/>
          <w:sz w:val="28"/>
          <w:lang w:val="es-ES_tradnl"/>
        </w:rPr>
      </w:pPr>
      <w:bookmarkStart w:id="1" w:name="_Toc134596257"/>
      <w:r w:rsidRPr="00BA1B1D">
        <w:rPr>
          <w:rFonts w:ascii="Arial" w:hAnsi="Arial" w:cs="Arial"/>
          <w:b/>
          <w:color w:val="auto"/>
          <w:sz w:val="28"/>
          <w:lang w:val="es-ES_tradnl"/>
        </w:rPr>
        <w:t>Contexto</w:t>
      </w:r>
      <w:bookmarkEnd w:id="1"/>
    </w:p>
    <w:p w:rsidR="003E6186" w:rsidRDefault="003E6186" w:rsidP="00D50DFB">
      <w:pPr>
        <w:spacing w:after="240" w:line="360" w:lineRule="auto"/>
        <w:jc w:val="both"/>
        <w:rPr>
          <w:rFonts w:ascii="Arial" w:hAnsi="Arial" w:cs="Arial"/>
          <w:sz w:val="24"/>
          <w:lang w:val="es-ES_tradnl"/>
        </w:rPr>
      </w:pPr>
      <w:r w:rsidRPr="003E6186">
        <w:rPr>
          <w:rFonts w:ascii="Arial" w:hAnsi="Arial" w:cs="Arial"/>
          <w:sz w:val="24"/>
          <w:lang w:val="es-ES_tradnl"/>
        </w:rPr>
        <w:t xml:space="preserve">El </w:t>
      </w:r>
      <w:r>
        <w:rPr>
          <w:rFonts w:ascii="Arial" w:hAnsi="Arial" w:cs="Arial"/>
          <w:sz w:val="24"/>
          <w:lang w:val="es-ES_tradnl"/>
        </w:rPr>
        <w:t>Liceo Politécnico Los Héroes es un centro comprometido con la educación de calidad para cada uno de nuestros estudiantes, está ubicado en la Zona Sur de la ciudad de Bonao, Provincia Monseñor Nouel.</w:t>
      </w:r>
    </w:p>
    <w:p w:rsidR="003E6186" w:rsidRDefault="003E6186" w:rsidP="00D50DFB">
      <w:pPr>
        <w:spacing w:line="360" w:lineRule="auto"/>
        <w:jc w:val="both"/>
        <w:rPr>
          <w:rFonts w:ascii="Arial" w:hAnsi="Arial" w:cs="Arial"/>
          <w:sz w:val="24"/>
          <w:lang w:val="es-ES_tradnl"/>
        </w:rPr>
      </w:pPr>
      <w:r>
        <w:rPr>
          <w:rFonts w:ascii="Arial" w:hAnsi="Arial" w:cs="Arial"/>
          <w:sz w:val="24"/>
          <w:lang w:val="es-ES_tradnl"/>
        </w:rPr>
        <w:t>Los estudiantes de nuestro centro educativo viven en su mayoría en barrios marginados y sectores que pertenecen a distintas clases sociales.</w:t>
      </w:r>
    </w:p>
    <w:p w:rsidR="003E6186" w:rsidRDefault="003E6186" w:rsidP="00D50DFB">
      <w:pPr>
        <w:spacing w:line="360" w:lineRule="auto"/>
        <w:jc w:val="both"/>
        <w:rPr>
          <w:rFonts w:ascii="Arial" w:hAnsi="Arial" w:cs="Arial"/>
          <w:sz w:val="24"/>
          <w:lang w:val="es-ES_tradnl"/>
        </w:rPr>
      </w:pPr>
      <w:r>
        <w:rPr>
          <w:rFonts w:ascii="Arial" w:hAnsi="Arial" w:cs="Arial"/>
          <w:sz w:val="24"/>
          <w:lang w:val="es-ES_tradnl"/>
        </w:rPr>
        <w:t xml:space="preserve">Las fuentes socio-económicas de las familias que conforman en centro educativo son variadas, ya que, los padres, viven, algunos del pluriempleo, de sus propias empresas y otros son empleados públicos. </w:t>
      </w:r>
    </w:p>
    <w:p w:rsidR="00F16A2B" w:rsidRDefault="003E6186" w:rsidP="00D50DFB">
      <w:pPr>
        <w:spacing w:line="360" w:lineRule="auto"/>
        <w:jc w:val="both"/>
        <w:rPr>
          <w:rFonts w:ascii="Arial" w:hAnsi="Arial" w:cs="Arial"/>
          <w:sz w:val="24"/>
          <w:lang w:val="es-ES_tradnl"/>
        </w:rPr>
      </w:pPr>
      <w:r>
        <w:rPr>
          <w:rFonts w:ascii="Arial" w:hAnsi="Arial" w:cs="Arial"/>
          <w:sz w:val="24"/>
          <w:lang w:val="es-ES_tradnl"/>
        </w:rPr>
        <w:t>El ambiente natural que rodea a este centro educativo es muy bueno</w:t>
      </w:r>
      <w:r w:rsidR="00F16A2B">
        <w:rPr>
          <w:rFonts w:ascii="Arial" w:hAnsi="Arial" w:cs="Arial"/>
          <w:sz w:val="24"/>
          <w:lang w:val="es-ES_tradnl"/>
        </w:rPr>
        <w:t>, ya que, no existen interferencias de ningún tipo de ruido, por lo que la labor docente se realiza con mucha tranquilidad y por ende hay un ambiente de paz y respeto; el centro está rodeado de frondosos árboles ornamentales y frutales.</w:t>
      </w:r>
    </w:p>
    <w:p w:rsidR="00F16A2B" w:rsidRDefault="008B338C" w:rsidP="00D50DFB">
      <w:pPr>
        <w:spacing w:line="360" w:lineRule="auto"/>
        <w:jc w:val="both"/>
        <w:rPr>
          <w:rFonts w:ascii="Arial" w:hAnsi="Arial" w:cs="Arial"/>
          <w:sz w:val="24"/>
          <w:lang w:val="es-ES_tradnl"/>
        </w:rPr>
      </w:pPr>
      <w:r>
        <w:rPr>
          <w:rFonts w:ascii="Arial" w:hAnsi="Arial" w:cs="Arial"/>
          <w:sz w:val="24"/>
          <w:lang w:val="es-ES_tradnl"/>
        </w:rPr>
        <w:t>El L</w:t>
      </w:r>
      <w:r w:rsidR="00F16A2B">
        <w:rPr>
          <w:rFonts w:ascii="Arial" w:hAnsi="Arial" w:cs="Arial"/>
          <w:sz w:val="24"/>
          <w:lang w:val="es-ES_tradnl"/>
        </w:rPr>
        <w:t xml:space="preserve">iceo Politécnico Los Héroes está conformado por un personal de trabajo, compuesto de la siguiente manera: </w:t>
      </w:r>
    </w:p>
    <w:p w:rsidR="003E6186"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Director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Sub-directora Administrativa</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Coordinadora de Registro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2 Coordinadoras Pedagógicas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3 Orientadoras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1 Psicóloga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20 Docentes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1 Bibliotecaria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1 Archivista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2 Secretaria Auxiliar</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1 Encargada de Sistema</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1 Mensajero</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 xml:space="preserve">1 Digitadora </w:t>
      </w:r>
    </w:p>
    <w:p w:rsidR="00F16A2B" w:rsidRDefault="00F16A2B" w:rsidP="00D50DFB">
      <w:pPr>
        <w:pStyle w:val="Prrafodelista"/>
        <w:numPr>
          <w:ilvl w:val="0"/>
          <w:numId w:val="1"/>
        </w:numPr>
        <w:spacing w:line="360" w:lineRule="auto"/>
        <w:jc w:val="both"/>
        <w:rPr>
          <w:rFonts w:ascii="Arial" w:hAnsi="Arial" w:cs="Arial"/>
          <w:sz w:val="24"/>
          <w:lang w:val="es-ES_tradnl"/>
        </w:rPr>
      </w:pPr>
      <w:r>
        <w:rPr>
          <w:rFonts w:ascii="Arial" w:hAnsi="Arial" w:cs="Arial"/>
          <w:sz w:val="24"/>
          <w:lang w:val="es-ES_tradnl"/>
        </w:rPr>
        <w:t>10 Personal de Apoyo</w:t>
      </w:r>
    </w:p>
    <w:p w:rsidR="00F16A2B" w:rsidRDefault="00DA7BCC" w:rsidP="00D50DFB">
      <w:pPr>
        <w:spacing w:line="360" w:lineRule="auto"/>
        <w:jc w:val="both"/>
        <w:rPr>
          <w:rFonts w:ascii="Arial" w:hAnsi="Arial" w:cs="Arial"/>
          <w:sz w:val="24"/>
          <w:lang w:val="es-ES_tradnl"/>
        </w:rPr>
      </w:pPr>
      <w:r>
        <w:rPr>
          <w:rFonts w:ascii="Arial" w:hAnsi="Arial" w:cs="Arial"/>
          <w:sz w:val="24"/>
          <w:lang w:val="es-ES_tradnl"/>
        </w:rPr>
        <w:lastRenderedPageBreak/>
        <w:t xml:space="preserve">El centro educativo aporta a la sociedad una formación integral de los principios y valores de los jóvenes en las distintas áreas técnicas, logrando un desarrollo académico por competencias acorde con los nuevos tiempos para el mercado laboral. </w:t>
      </w:r>
    </w:p>
    <w:p w:rsidR="00937E88" w:rsidRDefault="00937E88" w:rsidP="00D50DFB">
      <w:pPr>
        <w:spacing w:line="360" w:lineRule="auto"/>
        <w:jc w:val="both"/>
        <w:rPr>
          <w:rFonts w:ascii="Arial" w:hAnsi="Arial" w:cs="Arial"/>
          <w:sz w:val="24"/>
          <w:lang w:val="es-ES_tradnl"/>
        </w:rPr>
      </w:pPr>
      <w:r>
        <w:rPr>
          <w:rFonts w:ascii="Arial" w:hAnsi="Arial" w:cs="Arial"/>
          <w:sz w:val="24"/>
          <w:lang w:val="es-ES_tradnl"/>
        </w:rPr>
        <w:t>El Liceo Politécnico Los Héroes cuenta con una</w:t>
      </w:r>
      <w:r w:rsidR="00D07CCE">
        <w:rPr>
          <w:rFonts w:ascii="Arial" w:hAnsi="Arial" w:cs="Arial"/>
          <w:sz w:val="24"/>
          <w:lang w:val="es-ES_tradnl"/>
        </w:rPr>
        <w:t xml:space="preserve"> filosofía,</w:t>
      </w:r>
      <w:r>
        <w:rPr>
          <w:rFonts w:ascii="Arial" w:hAnsi="Arial" w:cs="Arial"/>
          <w:sz w:val="24"/>
          <w:lang w:val="es-ES_tradnl"/>
        </w:rPr>
        <w:t xml:space="preserve"> misión, visión y valores muy firmes, que definen al centro educativo y todo su personal, y esto son los siguientes: </w:t>
      </w:r>
    </w:p>
    <w:p w:rsidR="00D07CCE" w:rsidRPr="00D07CCE" w:rsidRDefault="00D07CCE" w:rsidP="00D50DFB">
      <w:pPr>
        <w:pStyle w:val="Ttulo2"/>
        <w:spacing w:line="360" w:lineRule="auto"/>
        <w:jc w:val="both"/>
        <w:rPr>
          <w:rFonts w:ascii="Arial" w:hAnsi="Arial" w:cs="Arial"/>
          <w:b/>
          <w:color w:val="auto"/>
          <w:sz w:val="24"/>
          <w:lang w:val="es-ES_tradnl"/>
        </w:rPr>
      </w:pPr>
      <w:bookmarkStart w:id="2" w:name="_Toc134596258"/>
      <w:r w:rsidRPr="00D07CCE">
        <w:rPr>
          <w:rFonts w:ascii="Arial" w:hAnsi="Arial" w:cs="Arial"/>
          <w:b/>
          <w:color w:val="auto"/>
          <w:sz w:val="24"/>
          <w:lang w:val="es-ES_tradnl"/>
        </w:rPr>
        <w:t>Filosofía</w:t>
      </w:r>
      <w:bookmarkEnd w:id="2"/>
    </w:p>
    <w:p w:rsidR="00D07CCE" w:rsidRDefault="00D07CCE" w:rsidP="00D50DFB">
      <w:pPr>
        <w:spacing w:line="360" w:lineRule="auto"/>
        <w:jc w:val="both"/>
        <w:rPr>
          <w:rFonts w:ascii="Arial" w:hAnsi="Arial" w:cs="Arial"/>
          <w:sz w:val="24"/>
          <w:lang w:val="es-ES_tradnl"/>
        </w:rPr>
      </w:pPr>
      <w:r>
        <w:rPr>
          <w:rFonts w:ascii="Arial" w:hAnsi="Arial" w:cs="Arial"/>
          <w:sz w:val="24"/>
          <w:lang w:val="es-ES_tradnl"/>
        </w:rPr>
        <w:t xml:space="preserve">Somos una institución educativa, nuestra finalidad es la formación integral de los principios y valores de los jóvenes en las distintas áreas técnicas. Logrando un desarrollo académico por competencias acorde con los nuevos tiempos para el mercado laboral. </w:t>
      </w:r>
    </w:p>
    <w:p w:rsidR="00937E88" w:rsidRPr="00937E88" w:rsidRDefault="00937E88" w:rsidP="00D50DFB">
      <w:pPr>
        <w:pStyle w:val="Ttulo2"/>
        <w:spacing w:line="360" w:lineRule="auto"/>
        <w:jc w:val="both"/>
        <w:rPr>
          <w:rFonts w:ascii="Arial" w:hAnsi="Arial" w:cs="Arial"/>
          <w:b/>
          <w:color w:val="auto"/>
          <w:sz w:val="24"/>
          <w:lang w:val="es-ES_tradnl"/>
        </w:rPr>
      </w:pPr>
      <w:bookmarkStart w:id="3" w:name="_Toc134596259"/>
      <w:r w:rsidRPr="00937E88">
        <w:rPr>
          <w:rFonts w:ascii="Arial" w:hAnsi="Arial" w:cs="Arial"/>
          <w:b/>
          <w:color w:val="auto"/>
          <w:sz w:val="24"/>
          <w:lang w:val="es-ES_tradnl"/>
        </w:rPr>
        <w:t>Misión</w:t>
      </w:r>
      <w:bookmarkEnd w:id="3"/>
      <w:r>
        <w:rPr>
          <w:rFonts w:ascii="Arial" w:hAnsi="Arial" w:cs="Arial"/>
          <w:b/>
          <w:color w:val="auto"/>
          <w:sz w:val="24"/>
          <w:lang w:val="es-ES_tradnl"/>
        </w:rPr>
        <w:t xml:space="preserve">    </w:t>
      </w:r>
    </w:p>
    <w:p w:rsidR="00937E88" w:rsidRDefault="00937E88" w:rsidP="00D50DFB">
      <w:pPr>
        <w:spacing w:line="360" w:lineRule="auto"/>
        <w:jc w:val="both"/>
        <w:rPr>
          <w:rFonts w:ascii="Arial" w:hAnsi="Arial" w:cs="Arial"/>
          <w:sz w:val="24"/>
          <w:lang w:val="es-ES_tradnl"/>
        </w:rPr>
      </w:pPr>
      <w:r w:rsidRPr="00937E88">
        <w:rPr>
          <w:rFonts w:ascii="Arial" w:hAnsi="Arial" w:cs="Arial"/>
          <w:sz w:val="24"/>
          <w:lang w:val="es-ES_tradnl"/>
        </w:rPr>
        <w:t xml:space="preserve">Formar bachilleres académicos y técnicos en diferentes áreas con la competencia necesaria para insertarse en el mundo laboral, respetando siempre los valores éticos y morales dentro de la sociedad a la cual pertenecen.  </w:t>
      </w:r>
    </w:p>
    <w:p w:rsidR="00937E88" w:rsidRPr="00937E88" w:rsidRDefault="00937E88" w:rsidP="00D50DFB">
      <w:pPr>
        <w:pStyle w:val="Ttulo2"/>
        <w:spacing w:line="360" w:lineRule="auto"/>
        <w:jc w:val="both"/>
        <w:rPr>
          <w:rFonts w:ascii="Arial" w:hAnsi="Arial" w:cs="Arial"/>
          <w:b/>
          <w:color w:val="auto"/>
          <w:sz w:val="24"/>
          <w:lang w:val="es-ES_tradnl"/>
        </w:rPr>
      </w:pPr>
      <w:bookmarkStart w:id="4" w:name="_Toc134596260"/>
      <w:r w:rsidRPr="00937E88">
        <w:rPr>
          <w:rFonts w:ascii="Arial" w:hAnsi="Arial" w:cs="Arial"/>
          <w:b/>
          <w:color w:val="auto"/>
          <w:sz w:val="24"/>
          <w:lang w:val="es-ES_tradnl"/>
        </w:rPr>
        <w:t>Visión</w:t>
      </w:r>
      <w:bookmarkEnd w:id="4"/>
      <w:r w:rsidRPr="00937E88">
        <w:rPr>
          <w:rFonts w:ascii="Arial" w:hAnsi="Arial" w:cs="Arial"/>
          <w:b/>
          <w:color w:val="auto"/>
          <w:sz w:val="24"/>
          <w:lang w:val="es-ES_tradnl"/>
        </w:rPr>
        <w:t xml:space="preserve"> </w:t>
      </w:r>
    </w:p>
    <w:p w:rsidR="00937E88" w:rsidRDefault="00937E88" w:rsidP="00D50DFB">
      <w:pPr>
        <w:spacing w:line="360" w:lineRule="auto"/>
        <w:jc w:val="both"/>
        <w:rPr>
          <w:rFonts w:ascii="Arial" w:hAnsi="Arial" w:cs="Arial"/>
          <w:sz w:val="24"/>
          <w:lang w:val="es-ES_tradnl"/>
        </w:rPr>
      </w:pPr>
      <w:r>
        <w:rPr>
          <w:rFonts w:ascii="Arial" w:hAnsi="Arial" w:cs="Arial"/>
          <w:sz w:val="24"/>
          <w:lang w:val="es-ES_tradnl"/>
        </w:rPr>
        <w:t xml:space="preserve">Ser un centro educativo al servicio de los mejores intereses de la comunidad, para impulsar y mejorar las condiciones sociales, humanas y religiosas de los jóvenes con responsabilidad, honestidad y una moral aceptable. </w:t>
      </w:r>
    </w:p>
    <w:p w:rsidR="00937E88" w:rsidRPr="00937E88" w:rsidRDefault="00937E88" w:rsidP="00D50DFB">
      <w:pPr>
        <w:pStyle w:val="Ttulo2"/>
        <w:spacing w:line="360" w:lineRule="auto"/>
        <w:jc w:val="both"/>
        <w:rPr>
          <w:rFonts w:ascii="Arial" w:hAnsi="Arial" w:cs="Arial"/>
          <w:b/>
          <w:color w:val="auto"/>
          <w:sz w:val="24"/>
          <w:szCs w:val="24"/>
          <w:lang w:val="es-ES_tradnl"/>
        </w:rPr>
      </w:pPr>
      <w:bookmarkStart w:id="5" w:name="_Toc134596261"/>
      <w:r w:rsidRPr="00937E88">
        <w:rPr>
          <w:rFonts w:ascii="Arial" w:hAnsi="Arial" w:cs="Arial"/>
          <w:b/>
          <w:color w:val="auto"/>
          <w:sz w:val="24"/>
          <w:szCs w:val="24"/>
          <w:lang w:val="es-ES_tradnl"/>
        </w:rPr>
        <w:t>Valores</w:t>
      </w:r>
      <w:bookmarkEnd w:id="5"/>
      <w:r w:rsidRPr="00937E88">
        <w:rPr>
          <w:rFonts w:ascii="Arial" w:hAnsi="Arial" w:cs="Arial"/>
          <w:b/>
          <w:color w:val="auto"/>
          <w:sz w:val="24"/>
          <w:szCs w:val="24"/>
          <w:lang w:val="es-ES_tradnl"/>
        </w:rPr>
        <w:t xml:space="preserve"> </w:t>
      </w:r>
    </w:p>
    <w:p w:rsidR="00937E88" w:rsidRDefault="00937E88"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Responsabilidad</w:t>
      </w:r>
    </w:p>
    <w:p w:rsidR="00937E88" w:rsidRDefault="00937E88"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 xml:space="preserve">Integridad </w:t>
      </w:r>
    </w:p>
    <w:p w:rsidR="00937E88" w:rsidRDefault="00937E88"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 xml:space="preserve">Respeto </w:t>
      </w:r>
    </w:p>
    <w:p w:rsidR="00937E88" w:rsidRDefault="00937E88"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 xml:space="preserve">Compañerismo </w:t>
      </w:r>
    </w:p>
    <w:p w:rsidR="00937E88" w:rsidRDefault="00937E88"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 xml:space="preserve">Solidaridad </w:t>
      </w:r>
    </w:p>
    <w:p w:rsidR="00A10183" w:rsidRDefault="00A10183" w:rsidP="00D50DFB">
      <w:pPr>
        <w:pStyle w:val="Prrafodelista"/>
        <w:numPr>
          <w:ilvl w:val="0"/>
          <w:numId w:val="3"/>
        </w:numPr>
        <w:spacing w:line="360" w:lineRule="auto"/>
        <w:jc w:val="both"/>
        <w:rPr>
          <w:rFonts w:ascii="Arial" w:hAnsi="Arial" w:cs="Arial"/>
          <w:sz w:val="24"/>
          <w:lang w:val="es-ES_tradnl"/>
        </w:rPr>
      </w:pPr>
      <w:r>
        <w:rPr>
          <w:rFonts w:ascii="Arial" w:hAnsi="Arial" w:cs="Arial"/>
          <w:sz w:val="24"/>
          <w:lang w:val="es-ES_tradnl"/>
        </w:rPr>
        <w:t>Equidad</w:t>
      </w:r>
    </w:p>
    <w:p w:rsidR="00CD2DA1" w:rsidRDefault="00CD2DA1" w:rsidP="00CD2DA1">
      <w:pPr>
        <w:pStyle w:val="Ttulo1"/>
        <w:rPr>
          <w:rFonts w:asciiTheme="minorHAnsi" w:eastAsiaTheme="minorHAnsi" w:hAnsiTheme="minorHAnsi" w:cstheme="minorBidi"/>
          <w:color w:val="auto"/>
          <w:sz w:val="22"/>
          <w:szCs w:val="22"/>
          <w:lang w:val="es-ES_tradnl"/>
        </w:rPr>
      </w:pPr>
    </w:p>
    <w:p w:rsidR="00AB7D3C" w:rsidRDefault="00AB7D3C" w:rsidP="00A10183">
      <w:pPr>
        <w:ind w:left="426"/>
        <w:rPr>
          <w:lang w:val="es-ES_tradnl"/>
        </w:rPr>
      </w:pPr>
    </w:p>
    <w:p w:rsidR="00D50DFB" w:rsidRDefault="00D50DFB" w:rsidP="00A10183">
      <w:pPr>
        <w:ind w:left="426"/>
        <w:rPr>
          <w:lang w:val="es-ES_tradnl"/>
        </w:rPr>
      </w:pPr>
    </w:p>
    <w:p w:rsidR="00D50DFB" w:rsidRPr="00AB7D3C" w:rsidRDefault="00D50DFB" w:rsidP="00A10183">
      <w:pPr>
        <w:ind w:left="426"/>
        <w:rPr>
          <w:lang w:val="es-ES_tradnl"/>
        </w:rPr>
      </w:pPr>
    </w:p>
    <w:p w:rsidR="00CD2DA1" w:rsidRPr="00CD2DA1" w:rsidRDefault="00E52722" w:rsidP="00CD2DA1">
      <w:pPr>
        <w:pStyle w:val="Ttulo1"/>
        <w:spacing w:after="240"/>
        <w:rPr>
          <w:rFonts w:ascii="Arial" w:hAnsi="Arial" w:cs="Arial"/>
          <w:b/>
          <w:color w:val="auto"/>
          <w:sz w:val="28"/>
          <w:lang w:val="es-ES_tradnl"/>
        </w:rPr>
      </w:pPr>
      <w:bookmarkStart w:id="6" w:name="_Toc134596262"/>
      <w:r w:rsidRPr="00CD2DA1">
        <w:rPr>
          <w:rFonts w:ascii="Arial" w:hAnsi="Arial" w:cs="Arial"/>
          <w:b/>
          <w:color w:val="auto"/>
          <w:sz w:val="28"/>
          <w:lang w:val="es-ES_tradnl"/>
        </w:rPr>
        <w:lastRenderedPageBreak/>
        <w:t>Actores de Descentralización</w:t>
      </w:r>
      <w:bookmarkEnd w:id="6"/>
    </w:p>
    <w:p w:rsidR="00BE79B5" w:rsidRDefault="00BE79B5" w:rsidP="00D50DFB">
      <w:pPr>
        <w:spacing w:after="240" w:line="360" w:lineRule="auto"/>
        <w:jc w:val="both"/>
        <w:rPr>
          <w:rFonts w:ascii="Arial" w:hAnsi="Arial" w:cs="Arial"/>
          <w:sz w:val="24"/>
        </w:rPr>
      </w:pPr>
      <w:r>
        <w:rPr>
          <w:rFonts w:ascii="Arial" w:hAnsi="Arial" w:cs="Arial"/>
          <w:sz w:val="24"/>
        </w:rPr>
        <w:t>Según la Ley de Educación 66-97, el S</w:t>
      </w:r>
      <w:r w:rsidRPr="00BE79B5">
        <w:rPr>
          <w:rFonts w:ascii="Arial" w:hAnsi="Arial" w:cs="Arial"/>
          <w:sz w:val="24"/>
        </w:rPr>
        <w:t>istema Educativo estará organizado por sectores funcionale</w:t>
      </w:r>
      <w:r>
        <w:rPr>
          <w:rFonts w:ascii="Arial" w:hAnsi="Arial" w:cs="Arial"/>
          <w:sz w:val="24"/>
        </w:rPr>
        <w:t>s, entre otros, los siguientes: ó</w:t>
      </w:r>
      <w:r w:rsidRPr="00BE79B5">
        <w:rPr>
          <w:rFonts w:ascii="Arial" w:hAnsi="Arial" w:cs="Arial"/>
          <w:sz w:val="24"/>
        </w:rPr>
        <w:t>rgano</w:t>
      </w:r>
      <w:r>
        <w:rPr>
          <w:rFonts w:ascii="Arial" w:hAnsi="Arial" w:cs="Arial"/>
          <w:sz w:val="24"/>
        </w:rPr>
        <w:t xml:space="preserve"> de decisión superior; ó</w:t>
      </w:r>
      <w:r w:rsidRPr="00BE79B5">
        <w:rPr>
          <w:rFonts w:ascii="Arial" w:hAnsi="Arial" w:cs="Arial"/>
          <w:sz w:val="24"/>
        </w:rPr>
        <w:t xml:space="preserve">rgano de conducción superior; </w:t>
      </w:r>
      <w:r>
        <w:rPr>
          <w:rFonts w:ascii="Arial" w:hAnsi="Arial" w:cs="Arial"/>
          <w:sz w:val="24"/>
        </w:rPr>
        <w:t>ó</w:t>
      </w:r>
      <w:r w:rsidRPr="00BE79B5">
        <w:rPr>
          <w:rFonts w:ascii="Arial" w:hAnsi="Arial" w:cs="Arial"/>
          <w:sz w:val="24"/>
        </w:rPr>
        <w:t xml:space="preserve">rgano de planificación; </w:t>
      </w:r>
      <w:r>
        <w:rPr>
          <w:rFonts w:ascii="Arial" w:hAnsi="Arial" w:cs="Arial"/>
          <w:sz w:val="24"/>
        </w:rPr>
        <w:t>ó</w:t>
      </w:r>
      <w:r w:rsidRPr="00BE79B5">
        <w:rPr>
          <w:rFonts w:ascii="Arial" w:hAnsi="Arial" w:cs="Arial"/>
          <w:sz w:val="24"/>
        </w:rPr>
        <w:t>rganos</w:t>
      </w:r>
      <w:r>
        <w:rPr>
          <w:rFonts w:ascii="Arial" w:hAnsi="Arial" w:cs="Arial"/>
          <w:sz w:val="24"/>
        </w:rPr>
        <w:t xml:space="preserve"> de asesoría; ó</w:t>
      </w:r>
      <w:r w:rsidRPr="00BE79B5">
        <w:rPr>
          <w:rFonts w:ascii="Arial" w:hAnsi="Arial" w:cs="Arial"/>
          <w:sz w:val="24"/>
        </w:rPr>
        <w:t>rganos</w:t>
      </w:r>
      <w:r>
        <w:rPr>
          <w:rFonts w:ascii="Arial" w:hAnsi="Arial" w:cs="Arial"/>
          <w:sz w:val="24"/>
        </w:rPr>
        <w:t xml:space="preserve"> de ejecución; ó</w:t>
      </w:r>
      <w:r w:rsidRPr="00BE79B5">
        <w:rPr>
          <w:rFonts w:ascii="Arial" w:hAnsi="Arial" w:cs="Arial"/>
          <w:sz w:val="24"/>
        </w:rPr>
        <w:t>rgano</w:t>
      </w:r>
      <w:r>
        <w:rPr>
          <w:rFonts w:ascii="Arial" w:hAnsi="Arial" w:cs="Arial"/>
          <w:sz w:val="24"/>
        </w:rPr>
        <w:t xml:space="preserve"> de supervisión y control; ó</w:t>
      </w:r>
      <w:r w:rsidRPr="00BE79B5">
        <w:rPr>
          <w:rFonts w:ascii="Arial" w:hAnsi="Arial" w:cs="Arial"/>
          <w:sz w:val="24"/>
        </w:rPr>
        <w:t>rgano</w:t>
      </w:r>
      <w:r>
        <w:rPr>
          <w:rFonts w:ascii="Arial" w:hAnsi="Arial" w:cs="Arial"/>
          <w:sz w:val="24"/>
        </w:rPr>
        <w:t xml:space="preserve"> de apoyo; ó</w:t>
      </w:r>
      <w:r w:rsidRPr="00BE79B5">
        <w:rPr>
          <w:rFonts w:ascii="Arial" w:hAnsi="Arial" w:cs="Arial"/>
          <w:sz w:val="24"/>
        </w:rPr>
        <w:t>rganos</w:t>
      </w:r>
      <w:r>
        <w:rPr>
          <w:rFonts w:ascii="Arial" w:hAnsi="Arial" w:cs="Arial"/>
          <w:sz w:val="24"/>
        </w:rPr>
        <w:t xml:space="preserve"> de descentralización; ó</w:t>
      </w:r>
      <w:r w:rsidRPr="00BE79B5">
        <w:rPr>
          <w:rFonts w:ascii="Arial" w:hAnsi="Arial" w:cs="Arial"/>
          <w:sz w:val="24"/>
        </w:rPr>
        <w:t>rgano de coordinación con la comunidad.</w:t>
      </w:r>
      <w:r>
        <w:rPr>
          <w:rFonts w:ascii="Arial" w:hAnsi="Arial" w:cs="Arial"/>
          <w:sz w:val="24"/>
        </w:rPr>
        <w:t xml:space="preserve"> (Art.73).</w:t>
      </w:r>
    </w:p>
    <w:p w:rsidR="00BE79B5" w:rsidRPr="00BE79B5" w:rsidRDefault="00BE79B5" w:rsidP="00D50DFB">
      <w:pPr>
        <w:spacing w:line="360" w:lineRule="auto"/>
        <w:jc w:val="both"/>
        <w:rPr>
          <w:rFonts w:ascii="Arial" w:hAnsi="Arial" w:cs="Arial"/>
          <w:sz w:val="24"/>
        </w:rPr>
      </w:pPr>
      <w:r>
        <w:rPr>
          <w:rFonts w:ascii="Arial" w:hAnsi="Arial" w:cs="Arial"/>
          <w:sz w:val="24"/>
        </w:rPr>
        <w:t>Los ó</w:t>
      </w:r>
      <w:r w:rsidRPr="00BE79B5">
        <w:rPr>
          <w:rFonts w:ascii="Arial" w:hAnsi="Arial" w:cs="Arial"/>
          <w:sz w:val="24"/>
        </w:rPr>
        <w:t>rganos de Descentralización están conformados por los Institutos Descentralizados, por las Juntas Regionales, por las Juntas Distritales y l</w:t>
      </w:r>
      <w:r>
        <w:rPr>
          <w:rFonts w:ascii="Arial" w:hAnsi="Arial" w:cs="Arial"/>
          <w:sz w:val="24"/>
        </w:rPr>
        <w:t>as Juntas de Centros Educativos. (Art.73, inciso h).</w:t>
      </w:r>
    </w:p>
    <w:p w:rsidR="007072AE" w:rsidRDefault="00BE79B5" w:rsidP="00D50DFB">
      <w:pPr>
        <w:spacing w:line="360" w:lineRule="auto"/>
        <w:jc w:val="both"/>
        <w:rPr>
          <w:rFonts w:ascii="Arial" w:hAnsi="Arial" w:cs="Arial"/>
          <w:sz w:val="24"/>
          <w:lang w:val="es-ES_tradnl"/>
        </w:rPr>
      </w:pPr>
      <w:r>
        <w:rPr>
          <w:rFonts w:ascii="Arial" w:hAnsi="Arial" w:cs="Arial"/>
          <w:sz w:val="24"/>
          <w:lang w:val="es-ES_tradnl"/>
        </w:rPr>
        <w:t>En el caso del Liceo Politécnico Los Héroes</w:t>
      </w:r>
      <w:r w:rsidR="007072AE">
        <w:rPr>
          <w:rFonts w:ascii="Arial" w:hAnsi="Arial" w:cs="Arial"/>
          <w:sz w:val="24"/>
          <w:lang w:val="es-ES_tradnl"/>
        </w:rPr>
        <w:t xml:space="preserve"> los actores que tienen que ver con la descentralización se han integrado de la mejor manera y de acuerdo al marco de la ley para el manejo de los fondos descentralizados.</w:t>
      </w:r>
    </w:p>
    <w:p w:rsidR="00E52722" w:rsidRDefault="007072AE" w:rsidP="00D50DFB">
      <w:pPr>
        <w:spacing w:line="360" w:lineRule="auto"/>
        <w:jc w:val="both"/>
        <w:rPr>
          <w:rFonts w:ascii="Arial" w:hAnsi="Arial" w:cs="Arial"/>
          <w:sz w:val="24"/>
          <w:lang w:val="es-ES_tradnl"/>
        </w:rPr>
      </w:pPr>
      <w:r>
        <w:rPr>
          <w:rFonts w:ascii="Arial" w:hAnsi="Arial" w:cs="Arial"/>
          <w:sz w:val="24"/>
          <w:lang w:val="es-ES_tradnl"/>
        </w:rPr>
        <w:t xml:space="preserve">El nivel de integración de los actores es suficientemente alto, ya que, la junta de centro siempre dice presente cuando es convocada para tratar temas concernientes a la descentralización o cualquier otro tema de su interés. </w:t>
      </w: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CD2DA1">
      <w:pPr>
        <w:rPr>
          <w:lang w:val="es-ES_tradnl"/>
        </w:rPr>
      </w:pPr>
    </w:p>
    <w:p w:rsidR="00CD2DA1" w:rsidRPr="00CD2DA1" w:rsidRDefault="00CD2DA1" w:rsidP="00CD2DA1">
      <w:pPr>
        <w:rPr>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BA1B1D">
      <w:pPr>
        <w:pStyle w:val="Ttulo3"/>
        <w:rPr>
          <w:rFonts w:ascii="Arial" w:hAnsi="Arial" w:cs="Arial"/>
          <w:b/>
          <w:color w:val="auto"/>
          <w:sz w:val="28"/>
          <w:lang w:val="es-ES_tradnl"/>
        </w:rPr>
      </w:pPr>
    </w:p>
    <w:p w:rsidR="00CD2DA1" w:rsidRDefault="00CD2DA1" w:rsidP="00CD2DA1">
      <w:pPr>
        <w:rPr>
          <w:lang w:val="es-ES_tradnl"/>
        </w:rPr>
      </w:pPr>
    </w:p>
    <w:p w:rsidR="00CD2DA1" w:rsidRPr="00CD2DA1" w:rsidRDefault="00CD2DA1" w:rsidP="00CD2DA1">
      <w:pPr>
        <w:rPr>
          <w:lang w:val="es-ES_tradnl"/>
        </w:rPr>
      </w:pPr>
    </w:p>
    <w:p w:rsidR="00CD2DA1" w:rsidRDefault="00CD2DA1" w:rsidP="00BA1B1D">
      <w:pPr>
        <w:pStyle w:val="Ttulo3"/>
        <w:rPr>
          <w:rFonts w:ascii="Arial" w:hAnsi="Arial" w:cs="Arial"/>
          <w:b/>
          <w:color w:val="auto"/>
          <w:sz w:val="28"/>
          <w:lang w:val="es-ES_tradnl"/>
        </w:rPr>
      </w:pPr>
    </w:p>
    <w:p w:rsidR="00CD2DA1" w:rsidRPr="00CD2DA1" w:rsidRDefault="00CD2DA1" w:rsidP="00CD2DA1">
      <w:pPr>
        <w:rPr>
          <w:lang w:val="es-ES_tradnl"/>
        </w:rPr>
      </w:pPr>
    </w:p>
    <w:p w:rsidR="00F31582" w:rsidRPr="00F31582" w:rsidRDefault="007072AE" w:rsidP="00F31582">
      <w:pPr>
        <w:pStyle w:val="Ttulo1"/>
        <w:spacing w:after="240"/>
        <w:rPr>
          <w:rFonts w:ascii="Arial" w:hAnsi="Arial" w:cs="Arial"/>
          <w:b/>
          <w:color w:val="auto"/>
          <w:sz w:val="28"/>
          <w:lang w:val="es-ES_tradnl"/>
        </w:rPr>
      </w:pPr>
      <w:bookmarkStart w:id="7" w:name="_Toc134596263"/>
      <w:r w:rsidRPr="00CD2DA1">
        <w:rPr>
          <w:rFonts w:ascii="Arial" w:hAnsi="Arial" w:cs="Arial"/>
          <w:b/>
          <w:color w:val="auto"/>
          <w:sz w:val="28"/>
          <w:lang w:val="es-ES_tradnl"/>
        </w:rPr>
        <w:lastRenderedPageBreak/>
        <w:t>Marco Normativo</w:t>
      </w:r>
      <w:bookmarkEnd w:id="7"/>
    </w:p>
    <w:p w:rsidR="007072AE" w:rsidRDefault="00757B77" w:rsidP="00D50DFB">
      <w:pPr>
        <w:spacing w:after="240" w:line="360" w:lineRule="auto"/>
        <w:jc w:val="both"/>
        <w:rPr>
          <w:rFonts w:ascii="Arial" w:hAnsi="Arial" w:cs="Arial"/>
          <w:sz w:val="24"/>
        </w:rPr>
      </w:pPr>
      <w:r w:rsidRPr="00757B77">
        <w:rPr>
          <w:rFonts w:ascii="Arial" w:hAnsi="Arial" w:cs="Arial"/>
          <w:sz w:val="24"/>
          <w:szCs w:val="24"/>
          <w:lang w:val="es-ES_tradnl"/>
        </w:rPr>
        <w:t>L</w:t>
      </w:r>
      <w:r>
        <w:rPr>
          <w:rFonts w:ascii="Arial" w:hAnsi="Arial" w:cs="Arial"/>
          <w:sz w:val="24"/>
          <w:szCs w:val="24"/>
          <w:lang w:val="es-ES_tradnl"/>
        </w:rPr>
        <w:t xml:space="preserve">a Constitución Dominicana establece que </w:t>
      </w:r>
      <w:r w:rsidR="0071764A">
        <w:rPr>
          <w:rFonts w:ascii="Arial" w:hAnsi="Arial" w:cs="Arial"/>
          <w:sz w:val="24"/>
        </w:rPr>
        <w:t>l</w:t>
      </w:r>
      <w:r w:rsidRPr="00757B77">
        <w:rPr>
          <w:rFonts w:ascii="Arial" w:hAnsi="Arial" w:cs="Arial"/>
          <w:sz w:val="24"/>
        </w:rPr>
        <w:t>a ley creará organismos autónomos y descentralizados en el Estado, provistos de personalidad jurídica, con autonomía administrativa, financiera y técnica. Estos organismos estarán adscritos al sector de la administración compatible con su actividad, bajo la vigilancia de la ministra o ministro titular del sector. La ley y el Poder Ejecutivo regularán las políticas de desconcentración de los servicios de la Administración Pública.</w:t>
      </w:r>
      <w:r w:rsidR="0071764A">
        <w:rPr>
          <w:rFonts w:ascii="Arial" w:hAnsi="Arial" w:cs="Arial"/>
          <w:sz w:val="24"/>
        </w:rPr>
        <w:t xml:space="preserve"> (Art.141). </w:t>
      </w:r>
    </w:p>
    <w:p w:rsidR="00852FC8" w:rsidRDefault="00852FC8" w:rsidP="00D50DFB">
      <w:pPr>
        <w:spacing w:line="360" w:lineRule="auto"/>
        <w:jc w:val="both"/>
        <w:rPr>
          <w:rFonts w:ascii="Arial" w:hAnsi="Arial" w:cs="Arial"/>
          <w:sz w:val="24"/>
        </w:rPr>
      </w:pPr>
      <w:r>
        <w:rPr>
          <w:rFonts w:ascii="Arial" w:hAnsi="Arial" w:cs="Arial"/>
          <w:sz w:val="24"/>
        </w:rPr>
        <w:t xml:space="preserve">El capítulo III de la Constitución Dominicana habla de la Gestión Descentralizada, y dice que: </w:t>
      </w:r>
    </w:p>
    <w:p w:rsidR="00852FC8" w:rsidRDefault="00852FC8" w:rsidP="00D50DFB">
      <w:pPr>
        <w:spacing w:line="360" w:lineRule="auto"/>
        <w:jc w:val="both"/>
        <w:rPr>
          <w:rFonts w:ascii="Arial" w:hAnsi="Arial" w:cs="Arial"/>
          <w:sz w:val="24"/>
        </w:rPr>
      </w:pPr>
      <w:r w:rsidRPr="00852FC8">
        <w:rPr>
          <w:rFonts w:ascii="Arial" w:hAnsi="Arial" w:cs="Arial"/>
          <w:sz w:val="24"/>
        </w:rPr>
        <w:t>El Estado propiciará la transferencia de competencias y recursos hacia los gobiernos locales, de conformidad con esta Constitución y la ley. La implementación de estas transferencias conllevará políticas de desarrollo institucional, capacitación y profesionalización de los recursos humanos.</w:t>
      </w:r>
      <w:r>
        <w:rPr>
          <w:rFonts w:ascii="Arial" w:hAnsi="Arial" w:cs="Arial"/>
          <w:sz w:val="24"/>
        </w:rPr>
        <w:t xml:space="preserve"> (Art. 204).</w:t>
      </w:r>
    </w:p>
    <w:p w:rsidR="00852FC8" w:rsidRDefault="00852FC8" w:rsidP="00D50DFB">
      <w:pPr>
        <w:spacing w:line="360" w:lineRule="auto"/>
        <w:jc w:val="both"/>
        <w:rPr>
          <w:rFonts w:ascii="Arial" w:hAnsi="Arial" w:cs="Arial"/>
          <w:sz w:val="24"/>
        </w:rPr>
      </w:pPr>
      <w:r w:rsidRPr="00852FC8">
        <w:rPr>
          <w:rFonts w:ascii="Arial" w:hAnsi="Arial" w:cs="Arial"/>
          <w:sz w:val="24"/>
        </w:rPr>
        <w:t>La inversión de los recursos municipales se hará mediante el desarrollo progresivo de presupuestos participativos que propicien la integración y corresponsabilidad ciudadana en la definición, ejecución y control de las políticas de desarrollo local.</w:t>
      </w:r>
      <w:r>
        <w:rPr>
          <w:rFonts w:ascii="Arial" w:hAnsi="Arial" w:cs="Arial"/>
          <w:sz w:val="24"/>
        </w:rPr>
        <w:t xml:space="preserve"> (Art. 206).</w:t>
      </w:r>
    </w:p>
    <w:p w:rsidR="00852FC8" w:rsidRPr="00852FC8" w:rsidRDefault="00852FC8" w:rsidP="00D50DFB">
      <w:pPr>
        <w:spacing w:line="360" w:lineRule="auto"/>
        <w:jc w:val="both"/>
        <w:rPr>
          <w:rFonts w:ascii="Arial" w:hAnsi="Arial" w:cs="Arial"/>
          <w:sz w:val="28"/>
        </w:rPr>
      </w:pPr>
      <w:r w:rsidRPr="00852FC8">
        <w:rPr>
          <w:rFonts w:ascii="Arial" w:hAnsi="Arial" w:cs="Arial"/>
          <w:sz w:val="24"/>
        </w:rPr>
        <w:t>El Estado dominicano y todas sus instituciones, sean autónomas, descentralizadas o no, estarán regidos por un sistema único, uniforme, integrado y armonizado de contabilidad, cuyos criterios fijará la ley.</w:t>
      </w:r>
      <w:r>
        <w:rPr>
          <w:rFonts w:ascii="Arial" w:hAnsi="Arial" w:cs="Arial"/>
          <w:sz w:val="24"/>
        </w:rPr>
        <w:t xml:space="preserve"> (Art. 245).</w:t>
      </w:r>
    </w:p>
    <w:p w:rsidR="00852FC8" w:rsidRDefault="00852FC8" w:rsidP="00D50DFB">
      <w:pPr>
        <w:spacing w:line="360" w:lineRule="auto"/>
        <w:jc w:val="both"/>
        <w:rPr>
          <w:rFonts w:ascii="Arial" w:hAnsi="Arial" w:cs="Arial"/>
          <w:sz w:val="24"/>
        </w:rPr>
      </w:pPr>
      <w:r w:rsidRPr="00852FC8">
        <w:rPr>
          <w:rFonts w:ascii="Arial" w:hAnsi="Arial" w:cs="Arial"/>
          <w:sz w:val="24"/>
        </w:rPr>
        <w:t>El control y fiscalización sobre el patrimonio, los ingresos, gastos y uso de los fondos públicos se llevará a cabo por el Congreso Nacional, la Cámara de Cuentas, la Contraloría General de la República, en el marco de sus respectivas competencias, y por la sociedad a través de los mecanismos establecidos en las leyes.</w:t>
      </w:r>
      <w:r>
        <w:rPr>
          <w:rFonts w:ascii="Arial" w:hAnsi="Arial" w:cs="Arial"/>
          <w:sz w:val="24"/>
        </w:rPr>
        <w:t xml:space="preserve"> (Art. 246).</w:t>
      </w:r>
    </w:p>
    <w:p w:rsidR="00852FC8" w:rsidRDefault="00852FC8" w:rsidP="00D50DFB">
      <w:pPr>
        <w:spacing w:line="360" w:lineRule="auto"/>
        <w:jc w:val="both"/>
        <w:rPr>
          <w:rFonts w:ascii="Arial" w:hAnsi="Arial" w:cs="Arial"/>
          <w:sz w:val="28"/>
        </w:rPr>
      </w:pPr>
      <w:r>
        <w:rPr>
          <w:rFonts w:ascii="Arial" w:hAnsi="Arial" w:cs="Arial"/>
          <w:sz w:val="24"/>
        </w:rPr>
        <w:t xml:space="preserve">De acuerdo a la Ley de Educación, 66-97, en su título IV habla de los organismos descentralizados, y dice que: </w:t>
      </w:r>
      <w:r w:rsidRPr="00852FC8">
        <w:rPr>
          <w:rFonts w:ascii="Arial" w:hAnsi="Arial" w:cs="Arial"/>
          <w:sz w:val="28"/>
        </w:rPr>
        <w:t xml:space="preserve"> </w:t>
      </w:r>
    </w:p>
    <w:p w:rsidR="00852FC8" w:rsidRDefault="00852FC8" w:rsidP="00D50DFB">
      <w:pPr>
        <w:spacing w:line="360" w:lineRule="auto"/>
        <w:jc w:val="both"/>
        <w:rPr>
          <w:rFonts w:ascii="Arial" w:hAnsi="Arial" w:cs="Arial"/>
          <w:sz w:val="24"/>
        </w:rPr>
      </w:pPr>
      <w:r w:rsidRPr="00852FC8">
        <w:rPr>
          <w:rFonts w:ascii="Arial" w:hAnsi="Arial" w:cs="Arial"/>
          <w:sz w:val="24"/>
        </w:rPr>
        <w:t>La descentralización de las funciones y servicios de la educación se establece como una estrategia progresiva y gradual del sistema educativo dominicano.</w:t>
      </w:r>
      <w:r w:rsidR="000B1452">
        <w:rPr>
          <w:rFonts w:ascii="Arial" w:hAnsi="Arial" w:cs="Arial"/>
          <w:sz w:val="24"/>
        </w:rPr>
        <w:t xml:space="preserve"> (Art. 102).</w:t>
      </w:r>
    </w:p>
    <w:p w:rsidR="000B1452" w:rsidRDefault="000B1452" w:rsidP="00D50DFB">
      <w:pPr>
        <w:spacing w:line="360" w:lineRule="auto"/>
        <w:jc w:val="both"/>
        <w:rPr>
          <w:rFonts w:ascii="Arial" w:hAnsi="Arial" w:cs="Arial"/>
          <w:sz w:val="24"/>
        </w:rPr>
      </w:pPr>
      <w:r w:rsidRPr="000B1452">
        <w:rPr>
          <w:rFonts w:ascii="Arial" w:hAnsi="Arial" w:cs="Arial"/>
          <w:sz w:val="24"/>
        </w:rPr>
        <w:t>La descentraliz</w:t>
      </w:r>
      <w:r>
        <w:rPr>
          <w:rFonts w:ascii="Arial" w:hAnsi="Arial" w:cs="Arial"/>
          <w:sz w:val="24"/>
        </w:rPr>
        <w:t>ación s</w:t>
      </w:r>
      <w:r w:rsidRPr="000B1452">
        <w:rPr>
          <w:rFonts w:ascii="Arial" w:hAnsi="Arial" w:cs="Arial"/>
          <w:sz w:val="24"/>
        </w:rPr>
        <w:t xml:space="preserve">e realizará en las estructuras administrativas a nivel central, regional, distrital y local. Se incorpora en los órganos de gestión, las instancias </w:t>
      </w:r>
      <w:r w:rsidRPr="000B1452">
        <w:rPr>
          <w:rFonts w:ascii="Arial" w:hAnsi="Arial" w:cs="Arial"/>
          <w:sz w:val="24"/>
        </w:rPr>
        <w:lastRenderedPageBreak/>
        <w:t>correspondientes, una representación directa de las comunidades respectivas.</w:t>
      </w:r>
      <w:r>
        <w:rPr>
          <w:rFonts w:ascii="Arial" w:hAnsi="Arial" w:cs="Arial"/>
          <w:sz w:val="24"/>
        </w:rPr>
        <w:t xml:space="preserve"> (Art. 104). </w:t>
      </w:r>
    </w:p>
    <w:p w:rsidR="000B1452" w:rsidRDefault="000B1452" w:rsidP="00D50DFB">
      <w:pPr>
        <w:spacing w:line="360" w:lineRule="auto"/>
        <w:jc w:val="both"/>
        <w:rPr>
          <w:rFonts w:ascii="Arial" w:hAnsi="Arial" w:cs="Arial"/>
          <w:sz w:val="24"/>
        </w:rPr>
      </w:pPr>
      <w:r w:rsidRPr="000B1452">
        <w:rPr>
          <w:rFonts w:ascii="Arial" w:hAnsi="Arial" w:cs="Arial"/>
          <w:sz w:val="24"/>
        </w:rPr>
        <w:t>Como apoyo al principio de descentralización y ampliación de sus alcances se crean los Institutos Descentralizados adscritos a la Secretaría de Estado de Educación y Cultura para ejecutar funciones específicas sectoriales de ámbito nacional.</w:t>
      </w:r>
      <w:r>
        <w:rPr>
          <w:rFonts w:ascii="Arial" w:hAnsi="Arial" w:cs="Arial"/>
          <w:sz w:val="24"/>
        </w:rPr>
        <w:t xml:space="preserve"> (Art. 106).</w:t>
      </w:r>
    </w:p>
    <w:p w:rsidR="000B1452" w:rsidRDefault="000B1452" w:rsidP="00D50DFB">
      <w:pPr>
        <w:spacing w:line="360" w:lineRule="auto"/>
        <w:jc w:val="both"/>
        <w:rPr>
          <w:rFonts w:ascii="Arial" w:hAnsi="Arial" w:cs="Arial"/>
          <w:sz w:val="24"/>
        </w:rPr>
      </w:pPr>
      <w:r>
        <w:rPr>
          <w:rFonts w:ascii="Arial" w:hAnsi="Arial" w:cs="Arial"/>
          <w:sz w:val="24"/>
        </w:rPr>
        <w:t xml:space="preserve">Según la ordenanza No.02-2018 </w:t>
      </w:r>
      <w:r w:rsidRPr="000B1452">
        <w:rPr>
          <w:rFonts w:ascii="Arial" w:hAnsi="Arial" w:cs="Arial"/>
          <w:sz w:val="24"/>
        </w:rPr>
        <w:t>que establece el Reglamento de las Juntas Descentrali</w:t>
      </w:r>
      <w:r>
        <w:rPr>
          <w:rFonts w:ascii="Arial" w:hAnsi="Arial" w:cs="Arial"/>
          <w:sz w:val="24"/>
        </w:rPr>
        <w:t>zadas y modifica la Ordenanza No</w:t>
      </w:r>
      <w:r w:rsidRPr="000B1452">
        <w:rPr>
          <w:rFonts w:ascii="Arial" w:hAnsi="Arial" w:cs="Arial"/>
          <w:sz w:val="24"/>
        </w:rPr>
        <w:t>. 2-2008.</w:t>
      </w:r>
      <w:r>
        <w:rPr>
          <w:rFonts w:ascii="Arial" w:hAnsi="Arial" w:cs="Arial"/>
          <w:sz w:val="24"/>
        </w:rPr>
        <w:t xml:space="preserve"> Establece que:</w:t>
      </w:r>
    </w:p>
    <w:p w:rsidR="000B1452" w:rsidRDefault="000B1452" w:rsidP="00D50DFB">
      <w:pPr>
        <w:spacing w:line="360" w:lineRule="auto"/>
        <w:jc w:val="both"/>
        <w:rPr>
          <w:rFonts w:ascii="Arial" w:hAnsi="Arial" w:cs="Arial"/>
          <w:sz w:val="24"/>
        </w:rPr>
      </w:pPr>
      <w:r w:rsidRPr="000B1452">
        <w:rPr>
          <w:rFonts w:ascii="Arial" w:hAnsi="Arial" w:cs="Arial"/>
          <w:sz w:val="24"/>
        </w:rPr>
        <w:t>El Ministerio de Educación propicia un proceso de descentralización en la ejecución de funciones, servicios, programas, proyectos y gestión financiera, que garantice una democracia participativa en el sistema educativo, en procura de mejorar la equidad y una mayor eficiencia y eficacia en la prestación de los servicios educativos.</w:t>
      </w:r>
      <w:r>
        <w:rPr>
          <w:rFonts w:ascii="Arial" w:hAnsi="Arial" w:cs="Arial"/>
          <w:sz w:val="24"/>
        </w:rPr>
        <w:t xml:space="preserve"> (Art. 3). </w:t>
      </w: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CD2DA1" w:rsidRDefault="00CD2DA1" w:rsidP="00CD2DA1">
      <w:pPr>
        <w:pStyle w:val="Ttulo1"/>
        <w:spacing w:after="240"/>
        <w:rPr>
          <w:rFonts w:ascii="Arial" w:hAnsi="Arial" w:cs="Arial"/>
          <w:b/>
          <w:color w:val="auto"/>
          <w:sz w:val="28"/>
        </w:rPr>
      </w:pPr>
    </w:p>
    <w:p w:rsidR="00D50DFB" w:rsidRDefault="00D50DFB" w:rsidP="00D50DFB"/>
    <w:p w:rsidR="00D50DFB" w:rsidRDefault="00D50DFB" w:rsidP="00D50DFB"/>
    <w:p w:rsidR="00D50DFB" w:rsidRDefault="00D50DFB" w:rsidP="00D50DFB"/>
    <w:p w:rsidR="00D50DFB" w:rsidRPr="00D50DFB" w:rsidRDefault="00D50DFB" w:rsidP="00D50DFB"/>
    <w:p w:rsidR="00F31582" w:rsidRDefault="00F31582" w:rsidP="00F31582"/>
    <w:p w:rsidR="00D50DFB" w:rsidRPr="00F31582" w:rsidRDefault="00D50DFB" w:rsidP="00F31582"/>
    <w:p w:rsidR="00CD2DA1" w:rsidRPr="00CD2DA1" w:rsidRDefault="000B1452" w:rsidP="00D50DFB">
      <w:pPr>
        <w:pStyle w:val="Ttulo1"/>
        <w:spacing w:before="0" w:line="360" w:lineRule="auto"/>
        <w:rPr>
          <w:rFonts w:ascii="Arial" w:hAnsi="Arial" w:cs="Arial"/>
          <w:b/>
          <w:color w:val="auto"/>
          <w:sz w:val="28"/>
        </w:rPr>
      </w:pPr>
      <w:bookmarkStart w:id="8" w:name="_Toc134596264"/>
      <w:r w:rsidRPr="00CD2DA1">
        <w:rPr>
          <w:rFonts w:ascii="Arial" w:hAnsi="Arial" w:cs="Arial"/>
          <w:b/>
          <w:color w:val="auto"/>
          <w:sz w:val="28"/>
        </w:rPr>
        <w:lastRenderedPageBreak/>
        <w:t xml:space="preserve">Marco </w:t>
      </w:r>
      <w:r w:rsidR="00D07CCE">
        <w:rPr>
          <w:rFonts w:ascii="Arial" w:hAnsi="Arial" w:cs="Arial"/>
          <w:b/>
          <w:color w:val="auto"/>
          <w:sz w:val="28"/>
        </w:rPr>
        <w:t>Histórico</w:t>
      </w:r>
      <w:bookmarkEnd w:id="8"/>
      <w:r w:rsidR="00D07CCE">
        <w:rPr>
          <w:rFonts w:ascii="Arial" w:hAnsi="Arial" w:cs="Arial"/>
          <w:b/>
          <w:color w:val="auto"/>
          <w:sz w:val="28"/>
        </w:rPr>
        <w:t xml:space="preserve"> </w:t>
      </w:r>
    </w:p>
    <w:p w:rsidR="000B1452" w:rsidRDefault="00562CCB" w:rsidP="00D50DFB">
      <w:pPr>
        <w:spacing w:after="0" w:line="360" w:lineRule="auto"/>
        <w:jc w:val="both"/>
        <w:rPr>
          <w:rFonts w:ascii="Arial" w:hAnsi="Arial" w:cs="Arial"/>
          <w:sz w:val="24"/>
        </w:rPr>
      </w:pPr>
      <w:r>
        <w:rPr>
          <w:rFonts w:ascii="Arial" w:hAnsi="Arial" w:cs="Arial"/>
          <w:sz w:val="24"/>
        </w:rPr>
        <w:t>La Ley de Educación, 66-97, dice que s</w:t>
      </w:r>
      <w:r w:rsidRPr="00562CCB">
        <w:rPr>
          <w:rFonts w:ascii="Arial" w:hAnsi="Arial" w:cs="Arial"/>
          <w:sz w:val="24"/>
        </w:rPr>
        <w:t>e crean las Juntas Regionales, Distritales y de Centro Educativo como órganos descentralizados de gestión educativa que tendrán como función velar por la aplicación de las políticas educativas emanadas del Consejo Nacional de Educación y de la Secretaría de Estado de Educación y Cultura en su propio ámbito y competencia.</w:t>
      </w:r>
      <w:r>
        <w:rPr>
          <w:rFonts w:ascii="Arial" w:hAnsi="Arial" w:cs="Arial"/>
          <w:sz w:val="24"/>
        </w:rPr>
        <w:t xml:space="preserve"> (Art. 105). </w:t>
      </w:r>
    </w:p>
    <w:p w:rsidR="00562CCB" w:rsidRDefault="00562CCB" w:rsidP="00D50DFB">
      <w:pPr>
        <w:spacing w:line="360" w:lineRule="auto"/>
        <w:jc w:val="both"/>
        <w:rPr>
          <w:rFonts w:ascii="Arial" w:hAnsi="Arial" w:cs="Arial"/>
          <w:sz w:val="24"/>
        </w:rPr>
      </w:pPr>
      <w:r w:rsidRPr="00562CCB">
        <w:rPr>
          <w:rFonts w:ascii="Arial" w:hAnsi="Arial" w:cs="Arial"/>
          <w:sz w:val="24"/>
        </w:rPr>
        <w:t>Las decisiones tomadas por las Juntas Regionales, Distritales y de Centros Educativos y por los Institutos Descentralizados, contrarias a la Constitución de la República, a la presente ley u otras disposiciones legales del Sistema Educativo Dominicano, podrán ser dictadas por el Consejo Nacional de Educación. Esta decisión será inapelable. La iniciativa para solicitar la anulación de estas decisiones será presentada por el Presidente del Consejo a solicitud de cualquiera de sus miembros, o de los Presidentes de las Juntas en las cuales se originó la decisión.</w:t>
      </w:r>
      <w:r>
        <w:rPr>
          <w:rFonts w:ascii="Arial" w:hAnsi="Arial" w:cs="Arial"/>
          <w:sz w:val="24"/>
        </w:rPr>
        <w:t xml:space="preserve"> (Ley 66-97, Art. 107). </w:t>
      </w:r>
    </w:p>
    <w:p w:rsidR="00562CCB" w:rsidRDefault="00562CCB" w:rsidP="00D50DFB">
      <w:pPr>
        <w:spacing w:line="360" w:lineRule="auto"/>
        <w:jc w:val="both"/>
        <w:rPr>
          <w:rFonts w:ascii="Arial" w:hAnsi="Arial" w:cs="Arial"/>
          <w:sz w:val="24"/>
        </w:rPr>
      </w:pPr>
      <w:r>
        <w:rPr>
          <w:rFonts w:ascii="Arial" w:hAnsi="Arial" w:cs="Arial"/>
          <w:sz w:val="24"/>
        </w:rPr>
        <w:t xml:space="preserve">De acuerdo </w:t>
      </w:r>
      <w:r w:rsidR="00D07CCE">
        <w:rPr>
          <w:rFonts w:ascii="Arial" w:hAnsi="Arial" w:cs="Arial"/>
          <w:sz w:val="24"/>
        </w:rPr>
        <w:t>con</w:t>
      </w:r>
      <w:r>
        <w:rPr>
          <w:rFonts w:ascii="Arial" w:hAnsi="Arial" w:cs="Arial"/>
          <w:sz w:val="24"/>
        </w:rPr>
        <w:t xml:space="preserve"> la ordenanza No. 02-2018 l</w:t>
      </w:r>
      <w:r w:rsidRPr="00562CCB">
        <w:rPr>
          <w:rFonts w:ascii="Arial" w:hAnsi="Arial" w:cs="Arial"/>
          <w:sz w:val="24"/>
        </w:rPr>
        <w:t>a descentralización se realizará en las estructuras administrativas del Ministerio de Educación, a nivel central, regional, distrital y local de manera gradual y progresiva, a fin de incorporar en los órganos de participación una representación directa de las comunidades respectivas.</w:t>
      </w:r>
      <w:r>
        <w:rPr>
          <w:rFonts w:ascii="Arial" w:hAnsi="Arial" w:cs="Arial"/>
          <w:sz w:val="24"/>
        </w:rPr>
        <w:t xml:space="preserve"> (Art. 2).</w:t>
      </w:r>
    </w:p>
    <w:p w:rsidR="004260CF" w:rsidRDefault="004260CF" w:rsidP="00D50DFB">
      <w:pPr>
        <w:spacing w:line="360" w:lineRule="auto"/>
        <w:jc w:val="both"/>
        <w:rPr>
          <w:rFonts w:ascii="Arial" w:hAnsi="Arial" w:cs="Arial"/>
          <w:sz w:val="24"/>
        </w:rPr>
      </w:pPr>
      <w:r w:rsidRPr="004260CF">
        <w:rPr>
          <w:rFonts w:ascii="Arial" w:hAnsi="Arial" w:cs="Arial"/>
          <w:sz w:val="24"/>
        </w:rPr>
        <w:t xml:space="preserve">Las atribuciones generales de la Dirección General de Gestión y Descentralización Educativa, con relación a las juntas descentralizadas, son las siguientes: </w:t>
      </w:r>
    </w:p>
    <w:p w:rsidR="004260CF" w:rsidRDefault="004260CF" w:rsidP="00D50DFB">
      <w:pPr>
        <w:spacing w:line="360" w:lineRule="auto"/>
        <w:jc w:val="both"/>
        <w:rPr>
          <w:rFonts w:ascii="Arial" w:hAnsi="Arial" w:cs="Arial"/>
          <w:sz w:val="24"/>
        </w:rPr>
      </w:pPr>
      <w:r w:rsidRPr="004260CF">
        <w:rPr>
          <w:rFonts w:ascii="Arial" w:hAnsi="Arial" w:cs="Arial"/>
          <w:sz w:val="24"/>
        </w:rPr>
        <w:t>a) Favorecer la creación de condiciones necesarias para involucrar los actores internos y externos del sistema, en el compromiso de ofrecer a la ciudadanía una educación de calidad con equidad, haciéndoles corresponsables en los procesos educativos a través de la gestión, constitución e institucionalización de las juntas descentralizadas.</w:t>
      </w:r>
    </w:p>
    <w:p w:rsidR="004260CF" w:rsidRDefault="004260CF" w:rsidP="00D50DFB">
      <w:pPr>
        <w:spacing w:line="360" w:lineRule="auto"/>
        <w:jc w:val="both"/>
        <w:rPr>
          <w:rFonts w:ascii="Arial" w:hAnsi="Arial" w:cs="Arial"/>
          <w:sz w:val="24"/>
        </w:rPr>
      </w:pPr>
      <w:r w:rsidRPr="004260CF">
        <w:rPr>
          <w:rFonts w:ascii="Arial" w:hAnsi="Arial" w:cs="Arial"/>
          <w:sz w:val="24"/>
        </w:rPr>
        <w:t xml:space="preserve"> b) In</w:t>
      </w:r>
      <w:r>
        <w:rPr>
          <w:rFonts w:ascii="Arial" w:hAnsi="Arial" w:cs="Arial"/>
          <w:sz w:val="24"/>
        </w:rPr>
        <w:t>tervenir ante la inobservancia o</w:t>
      </w:r>
      <w:r w:rsidRPr="004260CF">
        <w:rPr>
          <w:rFonts w:ascii="Arial" w:hAnsi="Arial" w:cs="Arial"/>
          <w:sz w:val="24"/>
        </w:rPr>
        <w:t xml:space="preserve"> violación a la normativa relativa al funcionamiento y desempeño de las juntas descentralizadas. </w:t>
      </w:r>
    </w:p>
    <w:p w:rsidR="004260CF" w:rsidRDefault="004260CF" w:rsidP="00D50DFB">
      <w:pPr>
        <w:spacing w:line="360" w:lineRule="auto"/>
        <w:jc w:val="both"/>
        <w:rPr>
          <w:rFonts w:ascii="Arial" w:hAnsi="Arial" w:cs="Arial"/>
          <w:sz w:val="24"/>
        </w:rPr>
      </w:pPr>
      <w:r>
        <w:rPr>
          <w:rFonts w:ascii="Arial" w:hAnsi="Arial" w:cs="Arial"/>
          <w:sz w:val="24"/>
        </w:rPr>
        <w:t xml:space="preserve">c) </w:t>
      </w:r>
      <w:r w:rsidRPr="004260CF">
        <w:rPr>
          <w:rFonts w:ascii="Arial" w:hAnsi="Arial" w:cs="Arial"/>
          <w:sz w:val="24"/>
        </w:rPr>
        <w:t xml:space="preserve">Monitorear la gradualidad de la implementación y el impacto de la política de descentralización educativa, así como el correcto funcionamiento de las juntas descentralizadas. </w:t>
      </w:r>
    </w:p>
    <w:p w:rsidR="004260CF" w:rsidRDefault="004260CF" w:rsidP="00D50DFB">
      <w:pPr>
        <w:spacing w:line="360" w:lineRule="auto"/>
        <w:jc w:val="both"/>
        <w:rPr>
          <w:rFonts w:ascii="Arial" w:hAnsi="Arial" w:cs="Arial"/>
          <w:sz w:val="24"/>
        </w:rPr>
      </w:pPr>
      <w:r w:rsidRPr="004260CF">
        <w:rPr>
          <w:rFonts w:ascii="Arial" w:hAnsi="Arial" w:cs="Arial"/>
          <w:sz w:val="24"/>
        </w:rPr>
        <w:lastRenderedPageBreak/>
        <w:t xml:space="preserve">d) Capacitar y orientar los miembros de las juntas descentralizadas (regionales, distritales y de centros educativos) para aumentar la eficiencia en su funcionamiento a los fines de ofrecer una educación de calidad. </w:t>
      </w:r>
    </w:p>
    <w:p w:rsidR="004260CF" w:rsidRDefault="004260CF" w:rsidP="00D50DFB">
      <w:pPr>
        <w:spacing w:line="360" w:lineRule="auto"/>
        <w:jc w:val="both"/>
        <w:rPr>
          <w:rFonts w:ascii="Arial" w:hAnsi="Arial" w:cs="Arial"/>
          <w:sz w:val="24"/>
        </w:rPr>
      </w:pPr>
      <w:r w:rsidRPr="004260CF">
        <w:rPr>
          <w:rFonts w:ascii="Arial" w:hAnsi="Arial" w:cs="Arial"/>
          <w:sz w:val="24"/>
        </w:rPr>
        <w:t xml:space="preserve">e) Auspiciar la coordinación y evaluación de la ejecución de los planes de descentralización en los niveles central, regional, distrital y local. </w:t>
      </w:r>
    </w:p>
    <w:p w:rsidR="004260CF" w:rsidRDefault="004260CF" w:rsidP="00D50DFB">
      <w:pPr>
        <w:spacing w:line="360" w:lineRule="auto"/>
        <w:jc w:val="both"/>
        <w:rPr>
          <w:rFonts w:ascii="Arial" w:hAnsi="Arial" w:cs="Arial"/>
          <w:sz w:val="24"/>
        </w:rPr>
      </w:pPr>
      <w:r w:rsidRPr="004260CF">
        <w:rPr>
          <w:rFonts w:ascii="Arial" w:hAnsi="Arial" w:cs="Arial"/>
          <w:sz w:val="24"/>
        </w:rPr>
        <w:t xml:space="preserve">f) Apoyar el adecuado funcionamiento, </w:t>
      </w:r>
      <w:r>
        <w:rPr>
          <w:rFonts w:ascii="Arial" w:hAnsi="Arial" w:cs="Arial"/>
          <w:sz w:val="24"/>
        </w:rPr>
        <w:t xml:space="preserve">la ética y transparencia, la </w:t>
      </w:r>
      <w:r w:rsidRPr="004260CF">
        <w:rPr>
          <w:rFonts w:ascii="Arial" w:hAnsi="Arial" w:cs="Arial"/>
          <w:sz w:val="24"/>
        </w:rPr>
        <w:t xml:space="preserve">participación y eficiencia de las juntas descentralizadas. </w:t>
      </w:r>
    </w:p>
    <w:p w:rsidR="004260CF" w:rsidRDefault="004260CF" w:rsidP="00D50DFB">
      <w:pPr>
        <w:spacing w:line="360" w:lineRule="auto"/>
        <w:jc w:val="both"/>
        <w:rPr>
          <w:rFonts w:ascii="Arial" w:hAnsi="Arial" w:cs="Arial"/>
          <w:sz w:val="24"/>
        </w:rPr>
      </w:pPr>
      <w:r>
        <w:rPr>
          <w:rFonts w:ascii="Arial" w:hAnsi="Arial" w:cs="Arial"/>
          <w:sz w:val="24"/>
        </w:rPr>
        <w:t>g</w:t>
      </w:r>
      <w:r w:rsidRPr="004260CF">
        <w:rPr>
          <w:rFonts w:ascii="Arial" w:hAnsi="Arial" w:cs="Arial"/>
          <w:sz w:val="24"/>
        </w:rPr>
        <w:t>) Asesorar y acompañar a las juntas descentralizadas en el proceso de la toma de decisiones, para garantizar su buen funcionamiento y garantizar a los estudiantes más y mejores aprendizajes.</w:t>
      </w:r>
    </w:p>
    <w:p w:rsidR="004260CF" w:rsidRPr="004260CF" w:rsidRDefault="004260CF" w:rsidP="00D50DFB">
      <w:pPr>
        <w:spacing w:line="360" w:lineRule="auto"/>
        <w:jc w:val="both"/>
        <w:rPr>
          <w:rFonts w:ascii="Arial" w:hAnsi="Arial" w:cs="Arial"/>
          <w:sz w:val="28"/>
        </w:rPr>
      </w:pPr>
      <w:r>
        <w:rPr>
          <w:rFonts w:ascii="Arial" w:hAnsi="Arial" w:cs="Arial"/>
          <w:sz w:val="24"/>
        </w:rPr>
        <w:t>h</w:t>
      </w:r>
      <w:r w:rsidRPr="004260CF">
        <w:rPr>
          <w:rFonts w:ascii="Arial" w:hAnsi="Arial" w:cs="Arial"/>
          <w:sz w:val="24"/>
        </w:rPr>
        <w:t>) Difundir entre las diferentes juntas, ejemplos de buenas prácticas de gestión.</w:t>
      </w:r>
      <w:r>
        <w:rPr>
          <w:rFonts w:ascii="Arial" w:hAnsi="Arial" w:cs="Arial"/>
          <w:sz w:val="24"/>
        </w:rPr>
        <w:t xml:space="preserve"> (Ordenanza No.02-2018, Art. 3).</w:t>
      </w:r>
    </w:p>
    <w:p w:rsidR="00562CCB" w:rsidRDefault="004260CF" w:rsidP="00D50DFB">
      <w:pPr>
        <w:spacing w:line="360" w:lineRule="auto"/>
        <w:jc w:val="both"/>
        <w:rPr>
          <w:rFonts w:ascii="Arial" w:hAnsi="Arial" w:cs="Arial"/>
          <w:sz w:val="24"/>
        </w:rPr>
      </w:pPr>
      <w:r w:rsidRPr="004260CF">
        <w:rPr>
          <w:rFonts w:ascii="Arial" w:hAnsi="Arial" w:cs="Arial"/>
          <w:sz w:val="24"/>
        </w:rPr>
        <w:t>La Dirección General de Gestión y Descentralización Educativa es la unidad responsable de coordinar y regular la estrategia de descentralización educativa, y de regir el accionar de los organismos del sistema educativo descentralizado.</w:t>
      </w:r>
      <w:r>
        <w:rPr>
          <w:rFonts w:ascii="Arial" w:hAnsi="Arial" w:cs="Arial"/>
          <w:sz w:val="24"/>
        </w:rPr>
        <w:t xml:space="preserve"> (Ordenanza No.02-2018, Art. 4). </w:t>
      </w:r>
    </w:p>
    <w:p w:rsidR="004260CF" w:rsidRDefault="004260CF" w:rsidP="00D50DFB">
      <w:pPr>
        <w:spacing w:line="360" w:lineRule="auto"/>
        <w:jc w:val="both"/>
        <w:rPr>
          <w:rFonts w:ascii="Arial" w:hAnsi="Arial" w:cs="Arial"/>
          <w:sz w:val="24"/>
        </w:rPr>
      </w:pPr>
      <w:r w:rsidRPr="004260CF">
        <w:rPr>
          <w:rFonts w:ascii="Arial" w:hAnsi="Arial" w:cs="Arial"/>
          <w:sz w:val="24"/>
        </w:rPr>
        <w:t>Los organismos descentralizados de gestión educativa son los siguientes: a) Junta regional de educación b) Junta distrital de educación c) Junta de centro educativo d) Junta de red educativa</w:t>
      </w:r>
      <w:r>
        <w:rPr>
          <w:rFonts w:ascii="Arial" w:hAnsi="Arial" w:cs="Arial"/>
          <w:sz w:val="24"/>
        </w:rPr>
        <w:t>. (Ordenanza No.02-2018, Art. 6).</w:t>
      </w:r>
    </w:p>
    <w:p w:rsidR="009A3E34" w:rsidRDefault="009A3E34" w:rsidP="00D50DFB">
      <w:pPr>
        <w:spacing w:after="0" w:line="360" w:lineRule="auto"/>
        <w:jc w:val="both"/>
        <w:rPr>
          <w:rFonts w:ascii="Arial" w:hAnsi="Arial" w:cs="Arial"/>
          <w:sz w:val="24"/>
        </w:rPr>
      </w:pPr>
      <w:r w:rsidRPr="009A3E34">
        <w:rPr>
          <w:rFonts w:ascii="Arial" w:hAnsi="Arial" w:cs="Arial"/>
          <w:sz w:val="24"/>
        </w:rPr>
        <w:t>Las juntas descentralizadas orientarán sus debates y decisiones sobre sus competencias de planificación, programación y fomento a la consecución de las metas y resultados de desempeño establecidos para cada uno de los niveles territoriales y funcionales del Ministerio de Educación.</w:t>
      </w:r>
      <w:r>
        <w:rPr>
          <w:rFonts w:ascii="Arial" w:hAnsi="Arial" w:cs="Arial"/>
          <w:sz w:val="24"/>
        </w:rPr>
        <w:t xml:space="preserve"> </w:t>
      </w:r>
    </w:p>
    <w:p w:rsidR="00CD2DA1" w:rsidRDefault="009A3E34" w:rsidP="00D50DFB">
      <w:pPr>
        <w:spacing w:line="360" w:lineRule="auto"/>
        <w:jc w:val="both"/>
        <w:rPr>
          <w:rFonts w:ascii="Arial" w:hAnsi="Arial" w:cs="Arial"/>
          <w:sz w:val="24"/>
        </w:rPr>
      </w:pPr>
      <w:r>
        <w:rPr>
          <w:rFonts w:ascii="Arial" w:hAnsi="Arial" w:cs="Arial"/>
          <w:sz w:val="24"/>
        </w:rPr>
        <w:t xml:space="preserve">(Ordenanza No.02-2018, Art. 7). </w:t>
      </w:r>
    </w:p>
    <w:p w:rsidR="00104BA0" w:rsidRDefault="009A3E34" w:rsidP="00D50DFB">
      <w:pPr>
        <w:spacing w:line="360" w:lineRule="auto"/>
        <w:jc w:val="both"/>
        <w:rPr>
          <w:rFonts w:ascii="Arial" w:hAnsi="Arial" w:cs="Arial"/>
          <w:sz w:val="24"/>
        </w:rPr>
      </w:pPr>
      <w:r w:rsidRPr="009A3E34">
        <w:rPr>
          <w:rFonts w:ascii="Arial" w:hAnsi="Arial" w:cs="Arial"/>
          <w:sz w:val="24"/>
        </w:rPr>
        <w:t xml:space="preserve">La Dirección General de Gestión y Descentralización Educativa y el Viceministerio Técnico Pedagógico, revisarán y prepararán anualmente un informe ejecutivo de los informes presentados por las Juntas Regionales, para el Consejo Nacional de Educación. </w:t>
      </w:r>
      <w:r w:rsidR="00104BA0">
        <w:rPr>
          <w:rFonts w:ascii="Arial" w:hAnsi="Arial" w:cs="Arial"/>
          <w:sz w:val="24"/>
        </w:rPr>
        <w:t xml:space="preserve">(Ordenanza No.02-2018, Art. 10). </w:t>
      </w:r>
    </w:p>
    <w:p w:rsidR="009A3E34" w:rsidRDefault="009A3E34" w:rsidP="00D50DFB">
      <w:pPr>
        <w:spacing w:line="360" w:lineRule="auto"/>
        <w:jc w:val="both"/>
        <w:rPr>
          <w:rFonts w:ascii="Arial" w:hAnsi="Arial" w:cs="Arial"/>
          <w:sz w:val="24"/>
        </w:rPr>
      </w:pPr>
      <w:r w:rsidRPr="009A3E34">
        <w:rPr>
          <w:rFonts w:ascii="Arial" w:hAnsi="Arial" w:cs="Arial"/>
          <w:sz w:val="24"/>
        </w:rPr>
        <w:t xml:space="preserve">La participación en la elaboración del presupuesto debe efectuarse conforme a los procedimientos y disposiciones legales, en los plazos establecidos por la dependencia </w:t>
      </w:r>
      <w:r w:rsidRPr="009A3E34">
        <w:rPr>
          <w:rFonts w:ascii="Arial" w:hAnsi="Arial" w:cs="Arial"/>
          <w:sz w:val="24"/>
        </w:rPr>
        <w:lastRenderedPageBreak/>
        <w:t xml:space="preserve">del Ministerio de Educación encargada de esta actividad. </w:t>
      </w:r>
      <w:r w:rsidR="00104BA0">
        <w:rPr>
          <w:rFonts w:ascii="Arial" w:hAnsi="Arial" w:cs="Arial"/>
          <w:sz w:val="24"/>
        </w:rPr>
        <w:t>(Ordenanza No.02-2018, Art. 11).</w:t>
      </w:r>
    </w:p>
    <w:p w:rsidR="00104BA0" w:rsidRDefault="009A3E34" w:rsidP="00D50DFB">
      <w:pPr>
        <w:spacing w:line="360" w:lineRule="auto"/>
        <w:jc w:val="both"/>
        <w:rPr>
          <w:rFonts w:ascii="Arial" w:hAnsi="Arial" w:cs="Arial"/>
          <w:sz w:val="24"/>
        </w:rPr>
      </w:pPr>
      <w:r w:rsidRPr="009A3E34">
        <w:rPr>
          <w:rFonts w:ascii="Arial" w:hAnsi="Arial" w:cs="Arial"/>
          <w:sz w:val="24"/>
        </w:rPr>
        <w:t>Las juntas regionales de educación coordinarán sus actividades con la Dirección General de Gestión y Descentralización Educativa, a través del director regional.</w:t>
      </w:r>
      <w:r w:rsidR="00104BA0">
        <w:rPr>
          <w:rFonts w:ascii="Arial" w:hAnsi="Arial" w:cs="Arial"/>
          <w:sz w:val="24"/>
        </w:rPr>
        <w:t xml:space="preserve"> (Ordenanza No.02-2018, Art. 12).</w:t>
      </w:r>
    </w:p>
    <w:p w:rsidR="00104BA0" w:rsidRDefault="00104BA0" w:rsidP="00D50DFB">
      <w:pPr>
        <w:spacing w:line="360" w:lineRule="auto"/>
        <w:jc w:val="both"/>
        <w:rPr>
          <w:rFonts w:ascii="Arial" w:hAnsi="Arial" w:cs="Arial"/>
          <w:sz w:val="24"/>
        </w:rPr>
      </w:pPr>
      <w:r w:rsidRPr="00104BA0">
        <w:rPr>
          <w:rFonts w:ascii="Arial" w:hAnsi="Arial" w:cs="Arial"/>
          <w:sz w:val="24"/>
        </w:rPr>
        <w:t>Las juntas distritales de educación se constituyen como organismos descentralizados de gestión, dependientes de la dirección regional de educación.</w:t>
      </w:r>
      <w:r>
        <w:rPr>
          <w:rFonts w:ascii="Arial" w:hAnsi="Arial" w:cs="Arial"/>
          <w:sz w:val="24"/>
        </w:rPr>
        <w:t xml:space="preserve"> (Ordenanza No.02-2018, Art. 25).</w:t>
      </w:r>
    </w:p>
    <w:p w:rsidR="00104BA0" w:rsidRDefault="00104BA0" w:rsidP="00D50DFB">
      <w:pPr>
        <w:spacing w:line="360" w:lineRule="auto"/>
        <w:jc w:val="both"/>
        <w:rPr>
          <w:rFonts w:ascii="Arial" w:hAnsi="Arial" w:cs="Arial"/>
          <w:sz w:val="24"/>
        </w:rPr>
      </w:pPr>
      <w:r w:rsidRPr="00104BA0">
        <w:rPr>
          <w:rFonts w:ascii="Arial" w:hAnsi="Arial" w:cs="Arial"/>
          <w:sz w:val="24"/>
        </w:rPr>
        <w:t>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r>
        <w:rPr>
          <w:rFonts w:ascii="Arial" w:hAnsi="Arial" w:cs="Arial"/>
          <w:sz w:val="24"/>
        </w:rPr>
        <w:t xml:space="preserve"> (Ordenanza No.02-2018, Art. 38).</w:t>
      </w:r>
    </w:p>
    <w:p w:rsidR="00104BA0" w:rsidRDefault="00104BA0" w:rsidP="00D50DFB">
      <w:pPr>
        <w:spacing w:line="360" w:lineRule="auto"/>
        <w:jc w:val="both"/>
        <w:rPr>
          <w:rFonts w:ascii="Arial" w:hAnsi="Arial" w:cs="Arial"/>
          <w:sz w:val="24"/>
        </w:rPr>
      </w:pPr>
      <w:r w:rsidRPr="00104BA0">
        <w:rPr>
          <w:rFonts w:ascii="Arial" w:hAnsi="Arial" w:cs="Arial"/>
          <w:sz w:val="24"/>
        </w:rPr>
        <w:t>La junta de centro educativo deberá reunirse ordinariamente cada mes, para tratar asuntos referentes a la gestión del centro y, extraordinariamente cuantas veces sea necesario, para tratar asuntos que requieran atención inmediata. Sesionarán válidamente con la presencia de las dos terceras (2/3) partes de los miembros. Las decisiones se tomarán mediante el voto favorable de la mayoría simple de la totalidad de los miembros presentes de dicha junta.</w:t>
      </w:r>
      <w:r>
        <w:rPr>
          <w:rFonts w:ascii="Arial" w:hAnsi="Arial" w:cs="Arial"/>
          <w:sz w:val="24"/>
        </w:rPr>
        <w:t xml:space="preserve"> (Ordenanza No.02-2018, Art. 45).</w:t>
      </w:r>
    </w:p>
    <w:p w:rsidR="00104BA0" w:rsidRPr="00104BA0" w:rsidRDefault="00104BA0" w:rsidP="00D50DFB">
      <w:pPr>
        <w:spacing w:line="360" w:lineRule="auto"/>
        <w:jc w:val="both"/>
        <w:rPr>
          <w:rFonts w:ascii="Arial" w:hAnsi="Arial" w:cs="Arial"/>
          <w:sz w:val="24"/>
        </w:rPr>
      </w:pPr>
      <w:r w:rsidRPr="00104BA0">
        <w:rPr>
          <w:rFonts w:ascii="Arial" w:hAnsi="Arial" w:cs="Arial"/>
          <w:sz w:val="24"/>
        </w:rPr>
        <w:t>Se establecerá una junta de red con los centros educativos rurales donde las condiciones de acceso lo ameriten y exista la necesidad de eficientizar los procesos administrativos y financieros. Conformada la junta de red, la misma será reconocida como organismo administrativo de gestión educativa descentralizada.</w:t>
      </w:r>
      <w:r>
        <w:rPr>
          <w:rFonts w:ascii="Arial" w:hAnsi="Arial" w:cs="Arial"/>
          <w:sz w:val="24"/>
        </w:rPr>
        <w:t xml:space="preserve"> (Ordenanza No.02-2018, Art. 57).</w:t>
      </w:r>
    </w:p>
    <w:p w:rsidR="004260CF" w:rsidRDefault="00A325C4" w:rsidP="00D50DFB">
      <w:pPr>
        <w:spacing w:line="360" w:lineRule="auto"/>
        <w:jc w:val="both"/>
        <w:rPr>
          <w:rFonts w:ascii="Arial" w:hAnsi="Arial" w:cs="Arial"/>
          <w:sz w:val="24"/>
        </w:rPr>
      </w:pPr>
      <w:r>
        <w:rPr>
          <w:rFonts w:ascii="Arial" w:hAnsi="Arial" w:cs="Arial"/>
          <w:sz w:val="24"/>
        </w:rPr>
        <w:t>La ley de Educación 66-97 en su capítulo II habla de los organismos de participación</w:t>
      </w:r>
      <w:r w:rsidR="00D21CC8">
        <w:rPr>
          <w:rFonts w:ascii="Arial" w:hAnsi="Arial" w:cs="Arial"/>
          <w:sz w:val="24"/>
        </w:rPr>
        <w:t>,</w:t>
      </w:r>
      <w:r>
        <w:rPr>
          <w:rFonts w:ascii="Arial" w:hAnsi="Arial" w:cs="Arial"/>
          <w:sz w:val="24"/>
        </w:rPr>
        <w:t xml:space="preserve"> y dice que: </w:t>
      </w:r>
    </w:p>
    <w:p w:rsidR="00A325C4" w:rsidRDefault="00A325C4" w:rsidP="00D50DFB">
      <w:pPr>
        <w:spacing w:line="360" w:lineRule="auto"/>
        <w:jc w:val="both"/>
        <w:rPr>
          <w:rFonts w:ascii="Arial" w:hAnsi="Arial" w:cs="Arial"/>
          <w:sz w:val="24"/>
        </w:rPr>
      </w:pPr>
      <w:r w:rsidRPr="00A325C4">
        <w:rPr>
          <w:rFonts w:ascii="Arial" w:hAnsi="Arial" w:cs="Arial"/>
          <w:sz w:val="24"/>
        </w:rPr>
        <w:t xml:space="preserve">En cada institución educativa se constituirá una asociación de padres, madres, tutores y amigos del centro educativo con la finalidad de apoyar directamente la gestión del establecimiento. En coordinación y con la aprobación del centro educativo, las asociaciones administrarán los recursos económicos asignados o recabados, por actividades o cuotas de apoyo, para lo cual deben presentar anualmente sus </w:t>
      </w:r>
      <w:r w:rsidRPr="00A325C4">
        <w:rPr>
          <w:rFonts w:ascii="Arial" w:hAnsi="Arial" w:cs="Arial"/>
          <w:sz w:val="24"/>
        </w:rPr>
        <w:lastRenderedPageBreak/>
        <w:t>presupuestos de ingresos y egresos. Deberán rendir cuentas al organismo contralor de la Secretaría de Estado de Educación y Cultura que se asigne por reglamento.</w:t>
      </w:r>
      <w:r>
        <w:rPr>
          <w:rFonts w:ascii="Arial" w:hAnsi="Arial" w:cs="Arial"/>
          <w:sz w:val="24"/>
        </w:rPr>
        <w:t xml:space="preserve"> (Art. 185).</w:t>
      </w:r>
    </w:p>
    <w:p w:rsidR="00A325C4" w:rsidRDefault="00A325C4" w:rsidP="00D50DFB">
      <w:pPr>
        <w:spacing w:line="360" w:lineRule="auto"/>
        <w:jc w:val="both"/>
        <w:rPr>
          <w:rFonts w:ascii="Arial" w:hAnsi="Arial" w:cs="Arial"/>
          <w:sz w:val="24"/>
        </w:rPr>
      </w:pPr>
      <w:r w:rsidRPr="00A325C4">
        <w:rPr>
          <w:rFonts w:ascii="Arial" w:hAnsi="Arial" w:cs="Arial"/>
          <w:sz w:val="24"/>
        </w:rPr>
        <w:t xml:space="preserve">Se crean en cada institución educativa con carácter consultivo las siguientes asambleas: a) Asambleas de profesores; b) Asambleas de padres; c) Asambleas de alumnos; d) Asamblea General de centros educativos. </w:t>
      </w:r>
      <w:r>
        <w:rPr>
          <w:rFonts w:ascii="Arial" w:hAnsi="Arial" w:cs="Arial"/>
          <w:sz w:val="24"/>
        </w:rPr>
        <w:t>(</w:t>
      </w:r>
      <w:r w:rsidRPr="00A325C4">
        <w:rPr>
          <w:rFonts w:ascii="Arial" w:hAnsi="Arial" w:cs="Arial"/>
          <w:sz w:val="24"/>
        </w:rPr>
        <w:t>Art. 186</w:t>
      </w:r>
      <w:r>
        <w:rPr>
          <w:rFonts w:ascii="Arial" w:hAnsi="Arial" w:cs="Arial"/>
          <w:sz w:val="24"/>
        </w:rPr>
        <w:t>).</w:t>
      </w:r>
    </w:p>
    <w:p w:rsidR="00A325C4" w:rsidRDefault="00A325C4" w:rsidP="00D50DFB">
      <w:pPr>
        <w:spacing w:line="360" w:lineRule="auto"/>
        <w:jc w:val="both"/>
        <w:rPr>
          <w:rFonts w:ascii="Arial" w:hAnsi="Arial" w:cs="Arial"/>
          <w:sz w:val="24"/>
        </w:rPr>
      </w:pPr>
      <w:r w:rsidRPr="00A325C4">
        <w:rPr>
          <w:rFonts w:ascii="Arial" w:hAnsi="Arial" w:cs="Arial"/>
          <w:sz w:val="24"/>
        </w:rPr>
        <w:t xml:space="preserve">La Asamblea General del centro educativo, se reunirá ordinariamente dos veces al año, al inicio y al final del curso y extraordinariamente cuando se considere necesaria previa convocatoria del director del plantel. La Asamblea General del centro educativo estará integrada por: a) El director y subdirectores de la escuela o liceo; b) El secretario docente; c) El cuerpo docente; d) Directiva de la asociación de padres, madres, tutores y amigos de la escuela; e) El Consejo Estudiantil del centro educativo. </w:t>
      </w:r>
      <w:r>
        <w:rPr>
          <w:rFonts w:ascii="Arial" w:hAnsi="Arial" w:cs="Arial"/>
          <w:sz w:val="24"/>
        </w:rPr>
        <w:t>(</w:t>
      </w:r>
      <w:r w:rsidRPr="00A325C4">
        <w:rPr>
          <w:rFonts w:ascii="Arial" w:hAnsi="Arial" w:cs="Arial"/>
          <w:sz w:val="24"/>
        </w:rPr>
        <w:t>Art. 187</w:t>
      </w:r>
      <w:r>
        <w:rPr>
          <w:rFonts w:ascii="Arial" w:hAnsi="Arial" w:cs="Arial"/>
          <w:sz w:val="24"/>
        </w:rPr>
        <w:t>).</w:t>
      </w:r>
    </w:p>
    <w:p w:rsidR="00A325C4" w:rsidRDefault="00A325C4" w:rsidP="00D50DFB">
      <w:pPr>
        <w:spacing w:line="360" w:lineRule="auto"/>
        <w:jc w:val="both"/>
        <w:rPr>
          <w:rFonts w:ascii="Arial" w:hAnsi="Arial" w:cs="Arial"/>
          <w:sz w:val="24"/>
        </w:rPr>
      </w:pPr>
      <w:r w:rsidRPr="00A325C4">
        <w:rPr>
          <w:rFonts w:ascii="Arial" w:hAnsi="Arial" w:cs="Arial"/>
          <w:sz w:val="24"/>
        </w:rPr>
        <w:t xml:space="preserve">Cada curso tendrá un Consejo, compuesto por alumnos elegidos por sus compañeros entre los más distinguidos por su comportamiento y por su rendimiento en los estudios. Los presidentes de los Consejos de Curso constituirán el Consejo Estudiantil del centro educativo. Para resolver los diferentes problemas que surgen en una clase, se integrarán comités estudiantiles de trabajo. El Consejo Nacional de Educación reglamentará la forma y el procedimiento de este proceso de selección. </w:t>
      </w:r>
      <w:r>
        <w:rPr>
          <w:rFonts w:ascii="Arial" w:hAnsi="Arial" w:cs="Arial"/>
          <w:sz w:val="24"/>
        </w:rPr>
        <w:t>(</w:t>
      </w:r>
      <w:r w:rsidRPr="00A325C4">
        <w:rPr>
          <w:rFonts w:ascii="Arial" w:hAnsi="Arial" w:cs="Arial"/>
          <w:sz w:val="24"/>
        </w:rPr>
        <w:t>Art. 189</w:t>
      </w:r>
      <w:r>
        <w:rPr>
          <w:rFonts w:ascii="Arial" w:hAnsi="Arial" w:cs="Arial"/>
          <w:sz w:val="24"/>
        </w:rPr>
        <w:t>).</w:t>
      </w:r>
    </w:p>
    <w:p w:rsidR="00A325C4" w:rsidRDefault="00A325C4" w:rsidP="00D50DFB">
      <w:pPr>
        <w:spacing w:line="360" w:lineRule="auto"/>
        <w:jc w:val="both"/>
        <w:rPr>
          <w:rFonts w:ascii="Arial" w:hAnsi="Arial" w:cs="Arial"/>
          <w:sz w:val="24"/>
        </w:rPr>
      </w:pPr>
      <w:r w:rsidRPr="00A325C4">
        <w:rPr>
          <w:rFonts w:ascii="Arial" w:hAnsi="Arial" w:cs="Arial"/>
          <w:sz w:val="24"/>
        </w:rPr>
        <w:t xml:space="preserve">Las Juntas Distritales de Educación y Cultura, de acuerdo con las necesidades comunitarias y las características que presenten, podrá crear comités de desarrollo educativo que recojan las preocupaciones de los barrios y parajes, más poblados. Estos comités promoverán la educación del lugar, ayudarán a los centros educativos, plantearán problemas y soluciones posibles y efectuarán todas las tareas necesarias para apoyar el desarrollo de la actividad educativa en su comunidad. En la medida de lo posible, desplegarán su participación en actividades de educación de adultos. </w:t>
      </w:r>
      <w:r>
        <w:rPr>
          <w:rFonts w:ascii="Arial" w:hAnsi="Arial" w:cs="Arial"/>
          <w:sz w:val="24"/>
        </w:rPr>
        <w:t>(</w:t>
      </w:r>
      <w:r w:rsidRPr="00A325C4">
        <w:rPr>
          <w:rFonts w:ascii="Arial" w:hAnsi="Arial" w:cs="Arial"/>
          <w:sz w:val="24"/>
        </w:rPr>
        <w:t>Art. 190</w:t>
      </w:r>
      <w:r>
        <w:rPr>
          <w:rFonts w:ascii="Arial" w:hAnsi="Arial" w:cs="Arial"/>
          <w:sz w:val="24"/>
        </w:rPr>
        <w:t>).</w:t>
      </w:r>
    </w:p>
    <w:p w:rsidR="00CD2DA1" w:rsidRPr="00D50DFB" w:rsidRDefault="00A325C4" w:rsidP="00D50DFB">
      <w:pPr>
        <w:spacing w:line="360" w:lineRule="auto"/>
        <w:jc w:val="both"/>
        <w:rPr>
          <w:rFonts w:ascii="Arial" w:hAnsi="Arial" w:cs="Arial"/>
          <w:sz w:val="24"/>
        </w:rPr>
      </w:pPr>
      <w:r w:rsidRPr="00A325C4">
        <w:rPr>
          <w:rFonts w:ascii="Arial" w:hAnsi="Arial" w:cs="Arial"/>
          <w:sz w:val="24"/>
        </w:rPr>
        <w:t>La participación requiere de la integración de las fuerzas sociales y económicas privadas, al esfuerzo nacional de educar permanentemente a la población. Por ello se favorecerán y estimularán las iniciativas que provengan de esos sectores y se les dará cabida en esta tarea, particularmente, se fomentará la actividad de fundaciones, asociaciones y otros grupos constituidos para estos fines.</w:t>
      </w:r>
      <w:r>
        <w:rPr>
          <w:rFonts w:ascii="Arial" w:hAnsi="Arial" w:cs="Arial"/>
          <w:sz w:val="24"/>
        </w:rPr>
        <w:t xml:space="preserve"> (</w:t>
      </w:r>
      <w:r w:rsidRPr="00A325C4">
        <w:rPr>
          <w:rFonts w:ascii="Arial" w:hAnsi="Arial" w:cs="Arial"/>
          <w:sz w:val="24"/>
        </w:rPr>
        <w:t>Art. 192</w:t>
      </w:r>
      <w:r>
        <w:rPr>
          <w:rFonts w:ascii="Arial" w:hAnsi="Arial" w:cs="Arial"/>
          <w:sz w:val="24"/>
        </w:rPr>
        <w:t xml:space="preserve">). </w:t>
      </w:r>
    </w:p>
    <w:p w:rsidR="007A439D" w:rsidRPr="007A439D" w:rsidRDefault="00104BA0" w:rsidP="007A439D">
      <w:pPr>
        <w:pStyle w:val="Ttulo1"/>
        <w:spacing w:before="0" w:line="360" w:lineRule="auto"/>
        <w:rPr>
          <w:rFonts w:ascii="Arial" w:hAnsi="Arial" w:cs="Arial"/>
          <w:b/>
          <w:color w:val="auto"/>
          <w:sz w:val="28"/>
        </w:rPr>
      </w:pPr>
      <w:bookmarkStart w:id="9" w:name="_Toc134596265"/>
      <w:r w:rsidRPr="00CD2DA1">
        <w:rPr>
          <w:rFonts w:ascii="Arial" w:hAnsi="Arial" w:cs="Arial"/>
          <w:b/>
          <w:color w:val="auto"/>
          <w:sz w:val="28"/>
        </w:rPr>
        <w:lastRenderedPageBreak/>
        <w:t>Transferencia de los Recursos</w:t>
      </w:r>
      <w:bookmarkEnd w:id="9"/>
      <w:r w:rsidRPr="00CD2DA1">
        <w:rPr>
          <w:rFonts w:ascii="Arial" w:hAnsi="Arial" w:cs="Arial"/>
          <w:b/>
          <w:color w:val="auto"/>
          <w:sz w:val="28"/>
        </w:rPr>
        <w:t xml:space="preserve"> </w:t>
      </w:r>
    </w:p>
    <w:p w:rsidR="007A439D" w:rsidRDefault="007A439D" w:rsidP="00D50DFB">
      <w:pPr>
        <w:spacing w:line="360" w:lineRule="auto"/>
        <w:jc w:val="both"/>
        <w:rPr>
          <w:rFonts w:ascii="Arial" w:hAnsi="Arial" w:cs="Arial"/>
          <w:sz w:val="24"/>
        </w:rPr>
      </w:pPr>
      <w:r>
        <w:rPr>
          <w:rFonts w:ascii="Arial" w:hAnsi="Arial" w:cs="Arial"/>
          <w:sz w:val="24"/>
        </w:rPr>
        <w:t xml:space="preserve">De acuerdo </w:t>
      </w:r>
      <w:r w:rsidR="00BA7CFA">
        <w:rPr>
          <w:rFonts w:ascii="Arial" w:hAnsi="Arial" w:cs="Arial"/>
          <w:sz w:val="24"/>
        </w:rPr>
        <w:t>con el</w:t>
      </w:r>
      <w:r>
        <w:rPr>
          <w:rFonts w:ascii="Arial" w:hAnsi="Arial" w:cs="Arial"/>
          <w:sz w:val="24"/>
        </w:rPr>
        <w:t xml:space="preserve"> </w:t>
      </w:r>
      <w:r w:rsidRPr="007A439D">
        <w:rPr>
          <w:rFonts w:ascii="Arial" w:hAnsi="Arial" w:cs="Arial"/>
          <w:sz w:val="24"/>
        </w:rPr>
        <w:t>Art</w:t>
      </w:r>
      <w:r>
        <w:rPr>
          <w:rFonts w:ascii="Arial" w:hAnsi="Arial" w:cs="Arial"/>
          <w:sz w:val="24"/>
        </w:rPr>
        <w:t>.</w:t>
      </w:r>
      <w:r w:rsidRPr="007A439D">
        <w:rPr>
          <w:rFonts w:ascii="Arial" w:hAnsi="Arial" w:cs="Arial"/>
          <w:sz w:val="24"/>
        </w:rPr>
        <w:t xml:space="preserve"> 6</w:t>
      </w:r>
      <w:r>
        <w:rPr>
          <w:rFonts w:ascii="Arial" w:hAnsi="Arial" w:cs="Arial"/>
          <w:sz w:val="24"/>
        </w:rPr>
        <w:t xml:space="preserve"> de la resolución No.02-2019, l</w:t>
      </w:r>
      <w:r w:rsidRPr="007A439D">
        <w:rPr>
          <w:rFonts w:ascii="Arial" w:hAnsi="Arial" w:cs="Arial"/>
          <w:sz w:val="24"/>
        </w:rPr>
        <w:t>os recursos asignados a las juntas descentralizadas provienen de: presupuesto nacional, subvenciones económicas provenientes de las municipalidades, de instituciones autónomas y recursos de carácter especial. Las asignaciones del presupuesto nacional se harán por el programa de transferencias y serán asignados en función del número de alumnos (per cápita).</w:t>
      </w:r>
    </w:p>
    <w:p w:rsidR="00C563DE" w:rsidRDefault="00C563DE" w:rsidP="00D50DFB">
      <w:pPr>
        <w:spacing w:line="360" w:lineRule="auto"/>
        <w:jc w:val="both"/>
        <w:rPr>
          <w:rFonts w:ascii="Arial" w:hAnsi="Arial" w:cs="Arial"/>
          <w:sz w:val="24"/>
        </w:rPr>
      </w:pPr>
      <w:r>
        <w:rPr>
          <w:rFonts w:ascii="Arial" w:hAnsi="Arial" w:cs="Arial"/>
          <w:sz w:val="24"/>
        </w:rPr>
        <w:t>El Liceo Politécnico Los Héroes recibe transferencias descentralizadas desde el año 2012, estas han colaborado con la mejora de la calidad educativa y han permitido un mejor desarrollo del centro educativo, ya que, se han podido suplir las necesidades básicas de los estudiantes, del personal docente, el personal administrativo y el área de conserjería.</w:t>
      </w:r>
    </w:p>
    <w:p w:rsidR="00AD6250" w:rsidRPr="00C563DE" w:rsidRDefault="00C563DE" w:rsidP="00D50DFB">
      <w:pPr>
        <w:spacing w:line="360" w:lineRule="auto"/>
        <w:jc w:val="both"/>
        <w:rPr>
          <w:rFonts w:ascii="Arial" w:hAnsi="Arial" w:cs="Arial"/>
          <w:sz w:val="24"/>
        </w:rPr>
      </w:pPr>
      <w:r>
        <w:rPr>
          <w:rFonts w:ascii="Arial" w:hAnsi="Arial" w:cs="Arial"/>
          <w:sz w:val="24"/>
        </w:rPr>
        <w:t>A continuación, se presenta una tabla y grafico de las transferencias descentralizadas recibidas desde el año 2012</w:t>
      </w:r>
      <w:r w:rsidR="00AB7D3C">
        <w:rPr>
          <w:rFonts w:ascii="Arial" w:hAnsi="Arial" w:cs="Arial"/>
          <w:sz w:val="24"/>
        </w:rPr>
        <w:t xml:space="preserve"> hasta el 2022</w:t>
      </w:r>
      <w:r>
        <w:rPr>
          <w:rFonts w:ascii="Arial" w:hAnsi="Arial" w:cs="Arial"/>
          <w:sz w:val="24"/>
        </w:rPr>
        <w:t xml:space="preserve">. </w:t>
      </w:r>
    </w:p>
    <w:p w:rsidR="00401F85" w:rsidRPr="00C563DE" w:rsidRDefault="00AD6250" w:rsidP="00C563DE">
      <w:pPr>
        <w:pStyle w:val="Ttulo2"/>
        <w:spacing w:before="0"/>
        <w:rPr>
          <w:rFonts w:ascii="Arial" w:hAnsi="Arial" w:cs="Arial"/>
          <w:b/>
          <w:color w:val="auto"/>
          <w:sz w:val="24"/>
        </w:rPr>
      </w:pPr>
      <w:bookmarkStart w:id="10" w:name="_Toc134596266"/>
      <w:r w:rsidRPr="00C563DE">
        <w:rPr>
          <w:rFonts w:ascii="Arial" w:hAnsi="Arial" w:cs="Arial"/>
          <w:b/>
          <w:color w:val="auto"/>
          <w:sz w:val="24"/>
        </w:rPr>
        <w:t>Tabla 1.</w:t>
      </w:r>
      <w:bookmarkEnd w:id="10"/>
    </w:p>
    <w:tbl>
      <w:tblPr>
        <w:tblStyle w:val="Tablaconcuadrcula"/>
        <w:tblpPr w:leftFromText="141" w:rightFromText="141" w:vertAnchor="text" w:horzAnchor="margin" w:tblpXSpec="center" w:tblpY="348"/>
        <w:tblW w:w="9823" w:type="dxa"/>
        <w:tblLook w:val="04A0" w:firstRow="1" w:lastRow="0" w:firstColumn="1" w:lastColumn="0" w:noHBand="0" w:noVBand="1"/>
      </w:tblPr>
      <w:tblGrid>
        <w:gridCol w:w="1677"/>
        <w:gridCol w:w="2118"/>
        <w:gridCol w:w="2118"/>
        <w:gridCol w:w="2119"/>
        <w:gridCol w:w="1791"/>
      </w:tblGrid>
      <w:tr w:rsidR="00401F85" w:rsidTr="00401F85">
        <w:tc>
          <w:tcPr>
            <w:tcW w:w="9823" w:type="dxa"/>
            <w:gridSpan w:val="5"/>
          </w:tcPr>
          <w:p w:rsidR="00401F85" w:rsidRPr="00401F85" w:rsidRDefault="00337CC5" w:rsidP="00C563DE">
            <w:pPr>
              <w:jc w:val="center"/>
              <w:rPr>
                <w:rFonts w:ascii="Arial" w:hAnsi="Arial" w:cs="Arial"/>
                <w:b/>
                <w:sz w:val="24"/>
                <w:szCs w:val="24"/>
              </w:rPr>
            </w:pPr>
            <w:r w:rsidRPr="00401F85">
              <w:rPr>
                <w:rFonts w:ascii="Arial" w:hAnsi="Arial" w:cs="Arial"/>
                <w:b/>
                <w:sz w:val="24"/>
                <w:szCs w:val="24"/>
              </w:rPr>
              <w:t>Centro Educativo Liceo Politécnico Los Héroes, Cod.09020. Distrito Educativo 16-04</w:t>
            </w:r>
          </w:p>
          <w:p w:rsidR="00401F85" w:rsidRPr="00401F85" w:rsidRDefault="00337CC5" w:rsidP="00C563DE">
            <w:pPr>
              <w:jc w:val="center"/>
              <w:rPr>
                <w:rFonts w:ascii="Arial" w:hAnsi="Arial" w:cs="Arial"/>
                <w:b/>
                <w:sz w:val="24"/>
                <w:szCs w:val="24"/>
              </w:rPr>
            </w:pPr>
            <w:r>
              <w:rPr>
                <w:rFonts w:ascii="Arial" w:hAnsi="Arial" w:cs="Arial"/>
                <w:b/>
                <w:sz w:val="24"/>
                <w:szCs w:val="24"/>
              </w:rPr>
              <w:t>Relación d</w:t>
            </w:r>
            <w:r w:rsidRPr="00401F85">
              <w:rPr>
                <w:rFonts w:ascii="Arial" w:hAnsi="Arial" w:cs="Arial"/>
                <w:b/>
                <w:sz w:val="24"/>
                <w:szCs w:val="24"/>
              </w:rPr>
              <w:t>e Transferencias Recibidas</w:t>
            </w:r>
          </w:p>
          <w:p w:rsidR="00401F85" w:rsidRPr="00401F85" w:rsidRDefault="00337CC5" w:rsidP="00C563DE">
            <w:pPr>
              <w:jc w:val="center"/>
              <w:rPr>
                <w:rFonts w:ascii="Arial" w:hAnsi="Arial" w:cs="Arial"/>
                <w:b/>
                <w:sz w:val="24"/>
                <w:szCs w:val="24"/>
              </w:rPr>
            </w:pPr>
            <w:r>
              <w:rPr>
                <w:rFonts w:ascii="Arial" w:hAnsi="Arial" w:cs="Arial"/>
                <w:b/>
                <w:sz w:val="24"/>
                <w:szCs w:val="24"/>
              </w:rPr>
              <w:t>Desde el Año 2012 Hasta e</w:t>
            </w:r>
            <w:r w:rsidRPr="00401F85">
              <w:rPr>
                <w:rFonts w:ascii="Arial" w:hAnsi="Arial" w:cs="Arial"/>
                <w:b/>
                <w:sz w:val="24"/>
                <w:szCs w:val="24"/>
              </w:rPr>
              <w:t>l 2022</w:t>
            </w:r>
          </w:p>
          <w:p w:rsidR="00401F85" w:rsidRPr="00401F85" w:rsidRDefault="00337CC5" w:rsidP="00C563DE">
            <w:pPr>
              <w:jc w:val="center"/>
              <w:rPr>
                <w:rFonts w:ascii="Arial" w:hAnsi="Arial" w:cs="Arial"/>
                <w:sz w:val="24"/>
                <w:szCs w:val="24"/>
              </w:rPr>
            </w:pPr>
            <w:r>
              <w:rPr>
                <w:rFonts w:ascii="Arial" w:hAnsi="Arial" w:cs="Arial"/>
                <w:b/>
                <w:sz w:val="24"/>
                <w:szCs w:val="24"/>
              </w:rPr>
              <w:t>Valores en RD</w:t>
            </w:r>
            <w:r w:rsidRPr="00401F85">
              <w:rPr>
                <w:rFonts w:ascii="Arial" w:hAnsi="Arial" w:cs="Arial"/>
                <w:b/>
                <w:sz w:val="24"/>
                <w:szCs w:val="24"/>
              </w:rPr>
              <w:t>$</w:t>
            </w:r>
          </w:p>
        </w:tc>
      </w:tr>
      <w:tr w:rsidR="00401F85" w:rsidTr="00F94C32">
        <w:trPr>
          <w:trHeight w:val="501"/>
        </w:trPr>
        <w:tc>
          <w:tcPr>
            <w:tcW w:w="1701" w:type="dxa"/>
          </w:tcPr>
          <w:p w:rsidR="00401F85" w:rsidRPr="00401F85" w:rsidRDefault="00337CC5" w:rsidP="00401F85">
            <w:pPr>
              <w:jc w:val="center"/>
              <w:rPr>
                <w:rFonts w:ascii="Arial" w:hAnsi="Arial" w:cs="Arial"/>
                <w:b/>
                <w:sz w:val="24"/>
                <w:szCs w:val="24"/>
              </w:rPr>
            </w:pPr>
            <w:r w:rsidRPr="00401F85">
              <w:rPr>
                <w:rFonts w:ascii="Arial" w:hAnsi="Arial" w:cs="Arial"/>
                <w:b/>
                <w:sz w:val="24"/>
                <w:szCs w:val="24"/>
              </w:rPr>
              <w:t>Año</w:t>
            </w:r>
          </w:p>
        </w:tc>
        <w:tc>
          <w:tcPr>
            <w:tcW w:w="2126" w:type="dxa"/>
          </w:tcPr>
          <w:p w:rsidR="00401F85" w:rsidRPr="00401F85" w:rsidRDefault="00337CC5" w:rsidP="00401F85">
            <w:pPr>
              <w:jc w:val="center"/>
              <w:rPr>
                <w:rFonts w:ascii="Arial" w:hAnsi="Arial" w:cs="Arial"/>
                <w:b/>
                <w:sz w:val="24"/>
                <w:szCs w:val="24"/>
              </w:rPr>
            </w:pPr>
            <w:r w:rsidRPr="00401F85">
              <w:rPr>
                <w:rFonts w:ascii="Arial" w:hAnsi="Arial" w:cs="Arial"/>
                <w:b/>
                <w:sz w:val="24"/>
                <w:szCs w:val="24"/>
              </w:rPr>
              <w:t>1ra. Transferencia</w:t>
            </w:r>
          </w:p>
        </w:tc>
        <w:tc>
          <w:tcPr>
            <w:tcW w:w="2126" w:type="dxa"/>
          </w:tcPr>
          <w:p w:rsidR="00401F85" w:rsidRPr="00401F85" w:rsidRDefault="00337CC5" w:rsidP="00401F85">
            <w:pPr>
              <w:jc w:val="center"/>
              <w:rPr>
                <w:rFonts w:ascii="Arial" w:hAnsi="Arial" w:cs="Arial"/>
                <w:b/>
                <w:sz w:val="24"/>
                <w:szCs w:val="24"/>
              </w:rPr>
            </w:pPr>
            <w:r w:rsidRPr="00401F85">
              <w:rPr>
                <w:rFonts w:ascii="Arial" w:hAnsi="Arial" w:cs="Arial"/>
                <w:b/>
                <w:sz w:val="24"/>
                <w:szCs w:val="24"/>
              </w:rPr>
              <w:t>2da. Transferencia</w:t>
            </w:r>
          </w:p>
        </w:tc>
        <w:tc>
          <w:tcPr>
            <w:tcW w:w="2127" w:type="dxa"/>
          </w:tcPr>
          <w:p w:rsidR="00401F85" w:rsidRPr="00401F85" w:rsidRDefault="00337CC5" w:rsidP="00401F85">
            <w:pPr>
              <w:jc w:val="center"/>
              <w:rPr>
                <w:rFonts w:ascii="Arial" w:hAnsi="Arial" w:cs="Arial"/>
                <w:b/>
                <w:sz w:val="24"/>
                <w:szCs w:val="24"/>
              </w:rPr>
            </w:pPr>
            <w:r w:rsidRPr="00401F85">
              <w:rPr>
                <w:rFonts w:ascii="Arial" w:hAnsi="Arial" w:cs="Arial"/>
                <w:b/>
                <w:sz w:val="24"/>
                <w:szCs w:val="24"/>
              </w:rPr>
              <w:t>3ra. Transferencia</w:t>
            </w:r>
          </w:p>
        </w:tc>
        <w:tc>
          <w:tcPr>
            <w:tcW w:w="1743" w:type="dxa"/>
          </w:tcPr>
          <w:p w:rsidR="00401F85" w:rsidRPr="00401F85" w:rsidRDefault="00337CC5" w:rsidP="00401F85">
            <w:pPr>
              <w:jc w:val="center"/>
              <w:rPr>
                <w:rFonts w:ascii="Arial" w:hAnsi="Arial" w:cs="Arial"/>
                <w:b/>
                <w:sz w:val="24"/>
                <w:szCs w:val="24"/>
              </w:rPr>
            </w:pPr>
            <w:r w:rsidRPr="00401F85">
              <w:rPr>
                <w:rFonts w:ascii="Arial" w:hAnsi="Arial" w:cs="Arial"/>
                <w:b/>
                <w:sz w:val="24"/>
                <w:szCs w:val="24"/>
              </w:rPr>
              <w:t>4ta. Transferencia</w:t>
            </w: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2012</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685,929.68</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214,257.33</w:t>
            </w:r>
          </w:p>
        </w:tc>
        <w:tc>
          <w:tcPr>
            <w:tcW w:w="2127"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210,872.40</w:t>
            </w:r>
          </w:p>
        </w:tc>
        <w:tc>
          <w:tcPr>
            <w:tcW w:w="1743"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210,971.74</w:t>
            </w: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2013</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737,283.69</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744,617.07</w:t>
            </w:r>
          </w:p>
        </w:tc>
        <w:tc>
          <w:tcPr>
            <w:tcW w:w="2127"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734,462.46</w:t>
            </w: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2014</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682,057.14</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682,057.04</w:t>
            </w:r>
          </w:p>
        </w:tc>
        <w:tc>
          <w:tcPr>
            <w:tcW w:w="2127"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682,057.04</w:t>
            </w:r>
          </w:p>
        </w:tc>
        <w:tc>
          <w:tcPr>
            <w:tcW w:w="1743"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514,892.34</w:t>
            </w: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2015</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522,160.83</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511,702.28</w:t>
            </w: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2016</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285,614.99</w:t>
            </w:r>
          </w:p>
        </w:tc>
        <w:tc>
          <w:tcPr>
            <w:tcW w:w="2126" w:type="dxa"/>
          </w:tcPr>
          <w:p w:rsidR="00401F85" w:rsidRPr="00401F85" w:rsidRDefault="00401F85" w:rsidP="00401F85">
            <w:pPr>
              <w:jc w:val="center"/>
              <w:rPr>
                <w:rFonts w:ascii="Arial" w:hAnsi="Arial" w:cs="Arial"/>
                <w:sz w:val="24"/>
                <w:szCs w:val="24"/>
              </w:rPr>
            </w:pP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2017</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252,377.00</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169,896.00</w:t>
            </w: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2018</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156,220.08</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102,895.42</w:t>
            </w: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2019</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164,384.95</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122,556.40</w:t>
            </w: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2020</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109,174.33</w:t>
            </w:r>
          </w:p>
        </w:tc>
        <w:tc>
          <w:tcPr>
            <w:tcW w:w="2126" w:type="dxa"/>
          </w:tcPr>
          <w:p w:rsidR="00401F85" w:rsidRPr="00401F85" w:rsidRDefault="00401F85" w:rsidP="00401F85">
            <w:pPr>
              <w:jc w:val="center"/>
              <w:rPr>
                <w:rFonts w:ascii="Arial" w:hAnsi="Arial" w:cs="Arial"/>
                <w:sz w:val="24"/>
                <w:szCs w:val="24"/>
              </w:rPr>
            </w:pPr>
          </w:p>
        </w:tc>
        <w:tc>
          <w:tcPr>
            <w:tcW w:w="2127" w:type="dxa"/>
          </w:tcPr>
          <w:p w:rsidR="00401F85" w:rsidRPr="00401F85" w:rsidRDefault="00401F85" w:rsidP="00401F85">
            <w:pPr>
              <w:jc w:val="center"/>
              <w:rPr>
                <w:rFonts w:ascii="Arial" w:hAnsi="Arial" w:cs="Arial"/>
                <w:sz w:val="24"/>
                <w:szCs w:val="24"/>
              </w:rPr>
            </w:pP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2021</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69,472.75</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36,237.65</w:t>
            </w:r>
          </w:p>
        </w:tc>
        <w:tc>
          <w:tcPr>
            <w:tcW w:w="2127"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35,948.51</w:t>
            </w:r>
          </w:p>
        </w:tc>
        <w:tc>
          <w:tcPr>
            <w:tcW w:w="1743" w:type="dxa"/>
          </w:tcPr>
          <w:p w:rsidR="00401F85" w:rsidRPr="00401F85" w:rsidRDefault="00401F85" w:rsidP="00401F85">
            <w:pPr>
              <w:jc w:val="center"/>
              <w:rPr>
                <w:rFonts w:ascii="Arial" w:hAnsi="Arial" w:cs="Arial"/>
                <w:sz w:val="24"/>
                <w:szCs w:val="24"/>
              </w:rPr>
            </w:pPr>
          </w:p>
        </w:tc>
      </w:tr>
      <w:tr w:rsidR="00401F85" w:rsidTr="00401F85">
        <w:tc>
          <w:tcPr>
            <w:tcW w:w="1701"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2022</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97,161.87</w:t>
            </w:r>
          </w:p>
        </w:tc>
        <w:tc>
          <w:tcPr>
            <w:tcW w:w="2126"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97,161.87</w:t>
            </w:r>
          </w:p>
        </w:tc>
        <w:tc>
          <w:tcPr>
            <w:tcW w:w="2127"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97,161.87</w:t>
            </w:r>
          </w:p>
        </w:tc>
        <w:tc>
          <w:tcPr>
            <w:tcW w:w="1743" w:type="dxa"/>
          </w:tcPr>
          <w:p w:rsidR="00401F85" w:rsidRPr="00401F85" w:rsidRDefault="00401F85" w:rsidP="00401F85">
            <w:pPr>
              <w:jc w:val="center"/>
              <w:rPr>
                <w:rFonts w:ascii="Arial" w:hAnsi="Arial" w:cs="Arial"/>
                <w:sz w:val="24"/>
                <w:szCs w:val="24"/>
              </w:rPr>
            </w:pPr>
            <w:r w:rsidRPr="00401F85">
              <w:rPr>
                <w:rFonts w:ascii="Arial" w:hAnsi="Arial" w:cs="Arial"/>
                <w:sz w:val="24"/>
                <w:szCs w:val="24"/>
              </w:rPr>
              <w:t>97,161.87</w:t>
            </w:r>
          </w:p>
        </w:tc>
      </w:tr>
    </w:tbl>
    <w:p w:rsidR="00401F85" w:rsidRDefault="00401F85" w:rsidP="00401F85"/>
    <w:p w:rsidR="00AD6250" w:rsidRDefault="00AD6250" w:rsidP="00AD6250">
      <w:pPr>
        <w:pStyle w:val="Ttulo2"/>
      </w:pPr>
    </w:p>
    <w:p w:rsidR="00401F85" w:rsidRPr="00C563DE" w:rsidRDefault="00337CC5" w:rsidP="00AD6250">
      <w:pPr>
        <w:pStyle w:val="Ttulo2"/>
        <w:rPr>
          <w:rFonts w:ascii="Arial" w:hAnsi="Arial" w:cs="Arial"/>
          <w:b/>
          <w:color w:val="auto"/>
          <w:sz w:val="24"/>
        </w:rPr>
      </w:pPr>
      <w:bookmarkStart w:id="11" w:name="_Toc134596267"/>
      <w:r w:rsidRPr="00C563DE">
        <w:rPr>
          <w:rFonts w:ascii="Arial" w:hAnsi="Arial" w:cs="Arial"/>
          <w:b/>
          <w:color w:val="auto"/>
          <w:sz w:val="24"/>
        </w:rPr>
        <w:t>Grafico 1.</w:t>
      </w:r>
      <w:bookmarkEnd w:id="11"/>
      <w:r w:rsidRPr="00C563DE">
        <w:rPr>
          <w:rFonts w:ascii="Arial" w:hAnsi="Arial" w:cs="Arial"/>
          <w:b/>
          <w:color w:val="auto"/>
          <w:sz w:val="24"/>
        </w:rPr>
        <w:t xml:space="preserve"> </w:t>
      </w:r>
    </w:p>
    <w:p w:rsidR="00337CC5" w:rsidRPr="00337CC5" w:rsidRDefault="00337CC5" w:rsidP="00337CC5">
      <w:pPr>
        <w:ind w:left="-851"/>
        <w:rPr>
          <w:rFonts w:ascii="Arial" w:hAnsi="Arial" w:cs="Arial"/>
          <w:sz w:val="24"/>
        </w:rPr>
      </w:pPr>
      <w:r>
        <w:rPr>
          <w:noProof/>
          <w:lang w:val="es-419" w:eastAsia="es-419"/>
        </w:rPr>
        <w:drawing>
          <wp:inline distT="0" distB="0" distL="0" distR="0" wp14:anchorId="5E0D43CC" wp14:editId="3DEED2D5">
            <wp:extent cx="6553200" cy="3790950"/>
            <wp:effectExtent l="0" t="0" r="0" b="0"/>
            <wp:docPr id="657" name="Gráfico 657">
              <a:extLst xmlns:a="http://schemas.openxmlformats.org/drawingml/2006/main">
                <a:ext uri="{FF2B5EF4-FFF2-40B4-BE49-F238E27FC236}">
                  <a16:creationId xmlns:a16="http://schemas.microsoft.com/office/drawing/2014/main" id="{F76D92BA-955F-4741-9E0D-6686177FD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01F85" w:rsidRDefault="00401F85" w:rsidP="00401F85"/>
    <w:p w:rsidR="00C563DE" w:rsidRDefault="00C563DE" w:rsidP="00D50DFB">
      <w:pPr>
        <w:spacing w:line="360" w:lineRule="auto"/>
        <w:jc w:val="both"/>
        <w:rPr>
          <w:rFonts w:ascii="Arial" w:hAnsi="Arial" w:cs="Arial"/>
          <w:sz w:val="24"/>
        </w:rPr>
      </w:pPr>
      <w:r w:rsidRPr="00C563DE">
        <w:rPr>
          <w:rFonts w:ascii="Arial" w:hAnsi="Arial" w:cs="Arial"/>
          <w:sz w:val="24"/>
        </w:rPr>
        <w:t xml:space="preserve">De acuerdo </w:t>
      </w:r>
      <w:r w:rsidR="00BA7CFA">
        <w:rPr>
          <w:rFonts w:ascii="Arial" w:hAnsi="Arial" w:cs="Arial"/>
          <w:sz w:val="24"/>
        </w:rPr>
        <w:t>con</w:t>
      </w:r>
      <w:r w:rsidRPr="00C563DE">
        <w:rPr>
          <w:rFonts w:ascii="Arial" w:hAnsi="Arial" w:cs="Arial"/>
          <w:sz w:val="24"/>
        </w:rPr>
        <w:t xml:space="preserve"> la tabla estadística y el grafico</w:t>
      </w:r>
      <w:r w:rsidR="00BA7CFA">
        <w:rPr>
          <w:rFonts w:ascii="Arial" w:hAnsi="Arial" w:cs="Arial"/>
          <w:sz w:val="24"/>
        </w:rPr>
        <w:t>,</w:t>
      </w:r>
      <w:r w:rsidRPr="00C563DE">
        <w:rPr>
          <w:rFonts w:ascii="Arial" w:hAnsi="Arial" w:cs="Arial"/>
          <w:sz w:val="24"/>
        </w:rPr>
        <w:t xml:space="preserve"> </w:t>
      </w:r>
      <w:r>
        <w:rPr>
          <w:rFonts w:ascii="Arial" w:hAnsi="Arial" w:cs="Arial"/>
          <w:sz w:val="24"/>
        </w:rPr>
        <w:t>se evidencia que para el año 2012 se recibió una transferencia por un monto total de RD$</w:t>
      </w:r>
      <w:r w:rsidR="000C029E">
        <w:rPr>
          <w:rFonts w:ascii="Arial" w:hAnsi="Arial" w:cs="Arial"/>
          <w:sz w:val="24"/>
        </w:rPr>
        <w:t>1,322,031.15</w:t>
      </w:r>
      <w:r>
        <w:rPr>
          <w:rFonts w:ascii="Arial" w:hAnsi="Arial" w:cs="Arial"/>
          <w:sz w:val="24"/>
        </w:rPr>
        <w:t xml:space="preserve"> dividida en 4 partidas</w:t>
      </w:r>
      <w:r w:rsidR="000C029E">
        <w:rPr>
          <w:rFonts w:ascii="Arial" w:hAnsi="Arial" w:cs="Arial"/>
          <w:sz w:val="24"/>
        </w:rPr>
        <w:t>, como se muestra en la tabla.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t>En el 2013 se recibió una transferencia por un monto total de RD$2,216,363.22, dividida en 3 partidas, como se muestra en la tabla.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t>En el 2014 se recibió una transferencia por un monto total de RD$2,561,063.56 dividida en 4 partidas, como se muestra en la tabla. Cabe destacar que en el año 2014 fue cuando más dinero se recibió de la junta descentralizada.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t>En el 2015 se recibió una transferencia por un monto total de RD$1,033,863.11, dividida en 2 partidas, como se muestra en la tabla.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t>En el 2016 se recibió una transferencia por un monto total de RD$285,614.99, como se muestra en la tabla.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t>En el 2017 se recibió una transferencia por un monto total de RD$422,273.00, dividida en 2 partidas, como se muestra en la tabla.</w:t>
      </w:r>
      <w:r w:rsidR="00BA7CFA">
        <w:rPr>
          <w:rFonts w:ascii="Arial" w:hAnsi="Arial" w:cs="Arial"/>
          <w:sz w:val="24"/>
        </w:rPr>
        <w:t xml:space="preserve"> (MINERD)</w:t>
      </w:r>
    </w:p>
    <w:p w:rsidR="000C029E" w:rsidRDefault="000C029E" w:rsidP="00D50DFB">
      <w:pPr>
        <w:spacing w:line="360" w:lineRule="auto"/>
        <w:jc w:val="both"/>
        <w:rPr>
          <w:rFonts w:ascii="Arial" w:hAnsi="Arial" w:cs="Arial"/>
          <w:sz w:val="24"/>
        </w:rPr>
      </w:pPr>
      <w:r>
        <w:rPr>
          <w:rFonts w:ascii="Arial" w:hAnsi="Arial" w:cs="Arial"/>
          <w:sz w:val="24"/>
        </w:rPr>
        <w:lastRenderedPageBreak/>
        <w:t xml:space="preserve">En </w:t>
      </w:r>
      <w:r w:rsidR="00AA1A38">
        <w:rPr>
          <w:rFonts w:ascii="Arial" w:hAnsi="Arial" w:cs="Arial"/>
          <w:sz w:val="24"/>
        </w:rPr>
        <w:t>el 2018</w:t>
      </w:r>
      <w:r>
        <w:rPr>
          <w:rFonts w:ascii="Arial" w:hAnsi="Arial" w:cs="Arial"/>
          <w:sz w:val="24"/>
        </w:rPr>
        <w:t xml:space="preserve"> se recibió una transferencia por un monto total de RD$</w:t>
      </w:r>
      <w:r w:rsidR="00AA1A38">
        <w:rPr>
          <w:rFonts w:ascii="Arial" w:hAnsi="Arial" w:cs="Arial"/>
          <w:sz w:val="24"/>
        </w:rPr>
        <w:t>259,115.50</w:t>
      </w:r>
      <w:r>
        <w:rPr>
          <w:rFonts w:ascii="Arial" w:hAnsi="Arial" w:cs="Arial"/>
          <w:sz w:val="24"/>
        </w:rPr>
        <w:t>, dividida en 2 partidas, como se muestra en la tabla.</w:t>
      </w:r>
      <w:r w:rsidR="00BA7CFA">
        <w:rPr>
          <w:rFonts w:ascii="Arial" w:hAnsi="Arial" w:cs="Arial"/>
          <w:sz w:val="24"/>
        </w:rPr>
        <w:t xml:space="preserve"> (MINERD)</w:t>
      </w:r>
    </w:p>
    <w:p w:rsidR="00AA1A38" w:rsidRDefault="00AA1A38" w:rsidP="00D50DFB">
      <w:pPr>
        <w:spacing w:line="360" w:lineRule="auto"/>
        <w:jc w:val="both"/>
        <w:rPr>
          <w:rFonts w:ascii="Arial" w:hAnsi="Arial" w:cs="Arial"/>
          <w:sz w:val="24"/>
        </w:rPr>
      </w:pPr>
      <w:r>
        <w:rPr>
          <w:rFonts w:ascii="Arial" w:hAnsi="Arial" w:cs="Arial"/>
          <w:sz w:val="24"/>
        </w:rPr>
        <w:t>En el 2019 se recibió una transferencia por un monto total de RD$286,941.35, dividida en 2 partidas, como se muestra en la tabla.</w:t>
      </w:r>
      <w:r w:rsidR="00BA7CFA">
        <w:rPr>
          <w:rFonts w:ascii="Arial" w:hAnsi="Arial" w:cs="Arial"/>
          <w:sz w:val="24"/>
        </w:rPr>
        <w:t xml:space="preserve"> (MINERD)</w:t>
      </w:r>
    </w:p>
    <w:p w:rsidR="00AA1A38" w:rsidRDefault="00AA1A38" w:rsidP="00D50DFB">
      <w:pPr>
        <w:spacing w:line="360" w:lineRule="auto"/>
        <w:jc w:val="both"/>
        <w:rPr>
          <w:rFonts w:ascii="Arial" w:hAnsi="Arial" w:cs="Arial"/>
          <w:sz w:val="24"/>
        </w:rPr>
      </w:pPr>
      <w:r>
        <w:rPr>
          <w:rFonts w:ascii="Arial" w:hAnsi="Arial" w:cs="Arial"/>
          <w:sz w:val="24"/>
        </w:rPr>
        <w:t xml:space="preserve">En el 2020 se recibió una transferencia por un monto total de RD$109,174.33, como se muestra en la tabla. Cabe destacar que en este año fue cuando menos dinero se recibió de la junta descentralizada. </w:t>
      </w:r>
      <w:r w:rsidR="00BA7CFA">
        <w:rPr>
          <w:rFonts w:ascii="Arial" w:hAnsi="Arial" w:cs="Arial"/>
          <w:sz w:val="24"/>
        </w:rPr>
        <w:t>(MINERD)</w:t>
      </w:r>
    </w:p>
    <w:p w:rsidR="00AA1A38" w:rsidRDefault="00AA1A38" w:rsidP="00D50DFB">
      <w:pPr>
        <w:spacing w:line="360" w:lineRule="auto"/>
        <w:jc w:val="both"/>
        <w:rPr>
          <w:rFonts w:ascii="Arial" w:hAnsi="Arial" w:cs="Arial"/>
          <w:sz w:val="24"/>
        </w:rPr>
      </w:pPr>
      <w:r>
        <w:rPr>
          <w:rFonts w:ascii="Arial" w:hAnsi="Arial" w:cs="Arial"/>
          <w:sz w:val="24"/>
        </w:rPr>
        <w:t>En el 2021 se recibió una transferencia por un monto total de RD$141,658.91, dividida en 3 partidas, como se muestra en la tabla.</w:t>
      </w:r>
      <w:r w:rsidR="00BA7CFA">
        <w:rPr>
          <w:rFonts w:ascii="Arial" w:hAnsi="Arial" w:cs="Arial"/>
          <w:sz w:val="24"/>
        </w:rPr>
        <w:t xml:space="preserve"> (MINERD)</w:t>
      </w:r>
    </w:p>
    <w:p w:rsidR="00AA1A38" w:rsidRDefault="00AA1A38" w:rsidP="00D50DFB">
      <w:pPr>
        <w:spacing w:line="360" w:lineRule="auto"/>
        <w:jc w:val="both"/>
        <w:rPr>
          <w:rFonts w:ascii="Arial" w:hAnsi="Arial" w:cs="Arial"/>
          <w:sz w:val="24"/>
        </w:rPr>
      </w:pPr>
      <w:r>
        <w:rPr>
          <w:rFonts w:ascii="Arial" w:hAnsi="Arial" w:cs="Arial"/>
          <w:sz w:val="24"/>
        </w:rPr>
        <w:t>En el 2022 se recibió una transferencia por un monto total de RD$388,647.48, dividida en 4 partidas, como se muestra en la tabla.</w:t>
      </w:r>
      <w:r w:rsidR="00BA7CFA">
        <w:rPr>
          <w:rFonts w:ascii="Arial" w:hAnsi="Arial" w:cs="Arial"/>
          <w:sz w:val="24"/>
        </w:rPr>
        <w:t xml:space="preserve"> (MINERD)</w:t>
      </w:r>
    </w:p>
    <w:p w:rsidR="00AA1A38" w:rsidRDefault="00AA1A38" w:rsidP="00D50DFB">
      <w:pPr>
        <w:spacing w:line="360" w:lineRule="auto"/>
        <w:jc w:val="both"/>
        <w:rPr>
          <w:rFonts w:ascii="Arial" w:hAnsi="Arial" w:cs="Arial"/>
          <w:sz w:val="24"/>
        </w:rPr>
      </w:pPr>
      <w:r>
        <w:rPr>
          <w:rFonts w:ascii="Arial" w:hAnsi="Arial" w:cs="Arial"/>
          <w:sz w:val="24"/>
        </w:rPr>
        <w:t>Desde el año 2012 hasta el 2022 el Liceo Politécnico Los Héroes ha recibido de la junta de centro descentralizada un monto total de RD$9,026</w:t>
      </w:r>
      <w:r w:rsidR="00F94C32">
        <w:rPr>
          <w:rFonts w:ascii="Arial" w:hAnsi="Arial" w:cs="Arial"/>
          <w:sz w:val="24"/>
        </w:rPr>
        <w:t xml:space="preserve">,746.60, los cuales han sido desembolsado en once (11) transferencia y en diferentes partidas. </w:t>
      </w:r>
      <w:r w:rsidR="00BA7CFA">
        <w:rPr>
          <w:rFonts w:ascii="Arial" w:hAnsi="Arial" w:cs="Arial"/>
          <w:sz w:val="24"/>
        </w:rPr>
        <w:t>(MINERD)</w:t>
      </w:r>
    </w:p>
    <w:p w:rsidR="00AA1A38" w:rsidRDefault="00AA1A38" w:rsidP="00AA1A38">
      <w:pPr>
        <w:spacing w:line="360" w:lineRule="auto"/>
        <w:rPr>
          <w:rFonts w:ascii="Arial" w:hAnsi="Arial" w:cs="Arial"/>
          <w:sz w:val="24"/>
        </w:rPr>
      </w:pPr>
    </w:p>
    <w:p w:rsidR="00AA1A38" w:rsidRDefault="00AA1A38" w:rsidP="00AA1A38">
      <w:pPr>
        <w:spacing w:line="360" w:lineRule="auto"/>
        <w:rPr>
          <w:rFonts w:ascii="Arial" w:hAnsi="Arial" w:cs="Arial"/>
          <w:sz w:val="24"/>
        </w:rPr>
      </w:pPr>
    </w:p>
    <w:p w:rsidR="00AA1A38" w:rsidRDefault="00AA1A38" w:rsidP="000C029E">
      <w:pPr>
        <w:spacing w:line="360" w:lineRule="auto"/>
        <w:rPr>
          <w:rFonts w:ascii="Arial" w:hAnsi="Arial" w:cs="Arial"/>
          <w:sz w:val="24"/>
        </w:rPr>
      </w:pPr>
    </w:p>
    <w:p w:rsidR="000C029E" w:rsidRDefault="000C029E" w:rsidP="000C029E">
      <w:pPr>
        <w:spacing w:line="360" w:lineRule="auto"/>
        <w:rPr>
          <w:rFonts w:ascii="Arial" w:hAnsi="Arial" w:cs="Arial"/>
          <w:sz w:val="24"/>
        </w:rPr>
      </w:pPr>
    </w:p>
    <w:p w:rsidR="000C029E" w:rsidRDefault="000C029E" w:rsidP="000C029E">
      <w:pPr>
        <w:spacing w:line="360" w:lineRule="auto"/>
        <w:rPr>
          <w:rFonts w:ascii="Arial" w:hAnsi="Arial" w:cs="Arial"/>
          <w:sz w:val="24"/>
        </w:rPr>
      </w:pPr>
    </w:p>
    <w:p w:rsidR="000C029E" w:rsidRDefault="000C029E" w:rsidP="000C029E">
      <w:pPr>
        <w:spacing w:line="360" w:lineRule="auto"/>
        <w:rPr>
          <w:rFonts w:ascii="Arial" w:hAnsi="Arial" w:cs="Arial"/>
          <w:sz w:val="24"/>
        </w:rPr>
      </w:pPr>
    </w:p>
    <w:p w:rsidR="000C029E" w:rsidRPr="00C563DE" w:rsidRDefault="000C029E" w:rsidP="00C563DE">
      <w:pPr>
        <w:spacing w:line="360" w:lineRule="auto"/>
        <w:rPr>
          <w:rFonts w:ascii="Arial" w:hAnsi="Arial" w:cs="Arial"/>
          <w:sz w:val="24"/>
        </w:rPr>
      </w:pPr>
    </w:p>
    <w:p w:rsidR="00401F85" w:rsidRDefault="00401F85" w:rsidP="00401F85"/>
    <w:p w:rsidR="00401F85" w:rsidRDefault="00401F85" w:rsidP="00401F85"/>
    <w:p w:rsidR="00401F85" w:rsidRDefault="00401F85" w:rsidP="00401F85"/>
    <w:p w:rsidR="00401F85" w:rsidRDefault="00401F85" w:rsidP="00401F85"/>
    <w:p w:rsidR="00401F85" w:rsidRDefault="00401F85" w:rsidP="00401F85"/>
    <w:p w:rsidR="00F94C32" w:rsidRPr="00401F85" w:rsidRDefault="00F94C32" w:rsidP="00401F85"/>
    <w:p w:rsidR="00EA3073" w:rsidRPr="00EA3073" w:rsidRDefault="000D44AC" w:rsidP="00BA7CFA">
      <w:pPr>
        <w:pStyle w:val="Ttulo1"/>
        <w:spacing w:before="0" w:line="360" w:lineRule="auto"/>
        <w:rPr>
          <w:rFonts w:ascii="Arial" w:hAnsi="Arial" w:cs="Arial"/>
          <w:b/>
          <w:color w:val="auto"/>
          <w:sz w:val="28"/>
        </w:rPr>
      </w:pPr>
      <w:bookmarkStart w:id="12" w:name="_Toc134596268"/>
      <w:r w:rsidRPr="000D44AC">
        <w:rPr>
          <w:rFonts w:ascii="Arial" w:hAnsi="Arial" w:cs="Arial"/>
          <w:b/>
          <w:color w:val="auto"/>
          <w:sz w:val="28"/>
        </w:rPr>
        <w:lastRenderedPageBreak/>
        <w:t>Impacto de los Recursos Invertidos</w:t>
      </w:r>
      <w:bookmarkEnd w:id="12"/>
    </w:p>
    <w:p w:rsidR="00EA3073" w:rsidRPr="00EA3073" w:rsidRDefault="00EA3073" w:rsidP="00BA7CFA">
      <w:pPr>
        <w:pStyle w:val="Ttulo2"/>
        <w:spacing w:before="0" w:line="360" w:lineRule="auto"/>
        <w:rPr>
          <w:rFonts w:ascii="Arial" w:hAnsi="Arial" w:cs="Arial"/>
          <w:b/>
          <w:color w:val="auto"/>
          <w:sz w:val="28"/>
        </w:rPr>
      </w:pPr>
      <w:bookmarkStart w:id="13" w:name="_Toc134596269"/>
      <w:r w:rsidRPr="00EA3073">
        <w:rPr>
          <w:rFonts w:ascii="Arial" w:hAnsi="Arial" w:cs="Arial"/>
          <w:b/>
          <w:color w:val="auto"/>
          <w:sz w:val="28"/>
        </w:rPr>
        <w:t>Manifestaciones Reales de Mejoría de la Calidad Educativa</w:t>
      </w:r>
      <w:bookmarkEnd w:id="13"/>
      <w:r w:rsidRPr="00EA3073">
        <w:rPr>
          <w:rFonts w:ascii="Arial" w:hAnsi="Arial" w:cs="Arial"/>
          <w:b/>
          <w:color w:val="auto"/>
          <w:sz w:val="28"/>
        </w:rPr>
        <w:t xml:space="preserve"> </w:t>
      </w:r>
    </w:p>
    <w:p w:rsidR="00EA3073" w:rsidRDefault="00EA3073" w:rsidP="00D50DFB">
      <w:pPr>
        <w:spacing w:line="360" w:lineRule="auto"/>
        <w:jc w:val="both"/>
        <w:rPr>
          <w:rFonts w:ascii="Arial" w:hAnsi="Arial" w:cs="Arial"/>
          <w:sz w:val="24"/>
        </w:rPr>
      </w:pPr>
      <w:r>
        <w:rPr>
          <w:rFonts w:ascii="Arial" w:hAnsi="Arial" w:cs="Arial"/>
          <w:sz w:val="24"/>
        </w:rPr>
        <w:t xml:space="preserve">La calidad de vida de los estudiantes, los docentes y toda la comunidad educativa ha mejorado bastante, prácticamente en un 95%, ya que, en tiempos anteriores no se podía brindar un mejor servicio </w:t>
      </w:r>
      <w:r w:rsidR="008F530E">
        <w:rPr>
          <w:rFonts w:ascii="Arial" w:hAnsi="Arial" w:cs="Arial"/>
          <w:sz w:val="24"/>
        </w:rPr>
        <w:t>por las condiciones económicas que existían, no se podían adquirir recursos y por ende la calidad educativa no podía avanzar.</w:t>
      </w:r>
      <w:r>
        <w:rPr>
          <w:rFonts w:ascii="Arial" w:hAnsi="Arial" w:cs="Arial"/>
          <w:sz w:val="24"/>
        </w:rPr>
        <w:t xml:space="preserve"> </w:t>
      </w:r>
    </w:p>
    <w:p w:rsidR="008F530E" w:rsidRDefault="008F530E" w:rsidP="00BA7CFA">
      <w:pPr>
        <w:pStyle w:val="Ttulo2"/>
        <w:spacing w:before="0" w:line="360" w:lineRule="auto"/>
        <w:rPr>
          <w:rFonts w:ascii="Arial" w:hAnsi="Arial" w:cs="Arial"/>
          <w:b/>
          <w:color w:val="auto"/>
          <w:sz w:val="28"/>
        </w:rPr>
      </w:pPr>
      <w:bookmarkStart w:id="14" w:name="_Toc134596270"/>
      <w:r w:rsidRPr="008F530E">
        <w:rPr>
          <w:rFonts w:ascii="Arial" w:hAnsi="Arial" w:cs="Arial"/>
          <w:b/>
          <w:color w:val="auto"/>
          <w:sz w:val="28"/>
        </w:rPr>
        <w:t xml:space="preserve">Condiciones </w:t>
      </w:r>
      <w:r>
        <w:rPr>
          <w:rFonts w:ascii="Arial" w:hAnsi="Arial" w:cs="Arial"/>
          <w:b/>
          <w:color w:val="auto"/>
          <w:sz w:val="28"/>
        </w:rPr>
        <w:t>Antes de los Bienes C</w:t>
      </w:r>
      <w:r w:rsidRPr="008F530E">
        <w:rPr>
          <w:rFonts w:ascii="Arial" w:hAnsi="Arial" w:cs="Arial"/>
          <w:b/>
          <w:color w:val="auto"/>
          <w:sz w:val="28"/>
        </w:rPr>
        <w:t>olectivos</w:t>
      </w:r>
      <w:bookmarkEnd w:id="14"/>
      <w:r w:rsidRPr="008F530E">
        <w:rPr>
          <w:rFonts w:ascii="Arial" w:hAnsi="Arial" w:cs="Arial"/>
          <w:b/>
          <w:color w:val="auto"/>
          <w:sz w:val="28"/>
        </w:rPr>
        <w:t xml:space="preserve"> </w:t>
      </w:r>
    </w:p>
    <w:p w:rsidR="008F530E" w:rsidRDefault="008F530E" w:rsidP="00D50DFB">
      <w:pPr>
        <w:spacing w:line="360" w:lineRule="auto"/>
        <w:jc w:val="both"/>
        <w:rPr>
          <w:rFonts w:ascii="Arial" w:hAnsi="Arial" w:cs="Arial"/>
          <w:sz w:val="24"/>
        </w:rPr>
      </w:pPr>
      <w:r w:rsidRPr="008F530E">
        <w:rPr>
          <w:rFonts w:ascii="Arial" w:hAnsi="Arial" w:cs="Arial"/>
          <w:sz w:val="24"/>
        </w:rPr>
        <w:t xml:space="preserve">Las condiciones no eran favorables, debido a que no había recursos económicos y los docentes o cualquier otro personal </w:t>
      </w:r>
      <w:r>
        <w:rPr>
          <w:rFonts w:ascii="Arial" w:hAnsi="Arial" w:cs="Arial"/>
          <w:sz w:val="24"/>
        </w:rPr>
        <w:t xml:space="preserve">que solicitara materiales </w:t>
      </w:r>
      <w:r w:rsidRPr="008F530E">
        <w:rPr>
          <w:rFonts w:ascii="Arial" w:hAnsi="Arial" w:cs="Arial"/>
          <w:sz w:val="24"/>
        </w:rPr>
        <w:t>no se les podían facilitar, ya que, no se contaba con di</w:t>
      </w:r>
      <w:r>
        <w:rPr>
          <w:rFonts w:ascii="Arial" w:hAnsi="Arial" w:cs="Arial"/>
          <w:sz w:val="24"/>
        </w:rPr>
        <w:t xml:space="preserve">nero para la compra los mismos. </w:t>
      </w:r>
    </w:p>
    <w:p w:rsidR="008F530E" w:rsidRDefault="008F530E" w:rsidP="008F530E">
      <w:pPr>
        <w:pStyle w:val="Ttulo2"/>
        <w:spacing w:line="360" w:lineRule="auto"/>
        <w:rPr>
          <w:rFonts w:ascii="Arial" w:hAnsi="Arial" w:cs="Arial"/>
          <w:b/>
          <w:color w:val="auto"/>
          <w:sz w:val="28"/>
        </w:rPr>
      </w:pPr>
      <w:bookmarkStart w:id="15" w:name="_Toc134596271"/>
      <w:r w:rsidRPr="008F530E">
        <w:rPr>
          <w:rFonts w:ascii="Arial" w:hAnsi="Arial" w:cs="Arial"/>
          <w:b/>
          <w:color w:val="auto"/>
          <w:sz w:val="28"/>
        </w:rPr>
        <w:t>Condiciones Actuales de los Bienes Colectivos</w:t>
      </w:r>
      <w:bookmarkEnd w:id="15"/>
      <w:r w:rsidRPr="008F530E">
        <w:rPr>
          <w:rFonts w:ascii="Arial" w:hAnsi="Arial" w:cs="Arial"/>
          <w:b/>
          <w:color w:val="auto"/>
          <w:sz w:val="28"/>
        </w:rPr>
        <w:t xml:space="preserve"> </w:t>
      </w:r>
    </w:p>
    <w:p w:rsidR="00BA7CFA" w:rsidRDefault="00BA7CFA" w:rsidP="00D50DFB">
      <w:pPr>
        <w:spacing w:line="360" w:lineRule="auto"/>
        <w:jc w:val="both"/>
        <w:rPr>
          <w:rFonts w:ascii="Arial" w:hAnsi="Arial" w:cs="Arial"/>
          <w:sz w:val="24"/>
        </w:rPr>
      </w:pPr>
      <w:r w:rsidRPr="008F530E">
        <w:rPr>
          <w:rFonts w:ascii="Arial" w:hAnsi="Arial" w:cs="Arial"/>
          <w:sz w:val="24"/>
        </w:rPr>
        <w:t xml:space="preserve">Hoy en día </w:t>
      </w:r>
      <w:r>
        <w:rPr>
          <w:rFonts w:ascii="Arial" w:hAnsi="Arial" w:cs="Arial"/>
          <w:sz w:val="24"/>
        </w:rPr>
        <w:t>la situación es diferente, se cuenta con recursos económicos, y éstos han permitido suplir las necesidades de los estudiantes, el personal docente y demás actores del sistema educativo, mejorando así la calidad educativa.</w:t>
      </w:r>
    </w:p>
    <w:p w:rsidR="00BA7CFA" w:rsidRDefault="00BA7CFA" w:rsidP="00BA7CFA">
      <w:pPr>
        <w:pStyle w:val="Ttulo2"/>
        <w:spacing w:line="360" w:lineRule="auto"/>
        <w:jc w:val="both"/>
        <w:rPr>
          <w:rFonts w:ascii="Arial" w:hAnsi="Arial" w:cs="Arial"/>
          <w:b/>
          <w:bCs/>
          <w:color w:val="auto"/>
          <w:sz w:val="28"/>
          <w:szCs w:val="28"/>
        </w:rPr>
      </w:pPr>
      <w:bookmarkStart w:id="16" w:name="_Toc132573199"/>
      <w:bookmarkStart w:id="17" w:name="_Toc134596272"/>
      <w:r w:rsidRPr="00917747">
        <w:rPr>
          <w:rFonts w:ascii="Arial" w:hAnsi="Arial" w:cs="Arial"/>
          <w:b/>
          <w:bCs/>
          <w:color w:val="auto"/>
          <w:sz w:val="28"/>
          <w:szCs w:val="28"/>
        </w:rPr>
        <w:t>Adquisición de los Recursos y Materiales Antes y Ahora</w:t>
      </w:r>
      <w:bookmarkEnd w:id="16"/>
      <w:bookmarkEnd w:id="17"/>
    </w:p>
    <w:p w:rsidR="00BA7CFA" w:rsidRDefault="00BA7CFA" w:rsidP="00BA7CFA">
      <w:pPr>
        <w:spacing w:line="360" w:lineRule="auto"/>
        <w:jc w:val="both"/>
        <w:rPr>
          <w:rFonts w:ascii="Arial" w:hAnsi="Arial" w:cs="Arial"/>
          <w:sz w:val="24"/>
          <w:szCs w:val="24"/>
        </w:rPr>
      </w:pPr>
      <w:r>
        <w:rPr>
          <w:rFonts w:ascii="Arial" w:hAnsi="Arial" w:cs="Arial"/>
          <w:sz w:val="24"/>
          <w:szCs w:val="24"/>
        </w:rPr>
        <w:t>Anteriormente para adquirir un recurso o material educativo se hacían viernes de colores, donde los estudiantes debían dar un aporte económico, también se realizaban excursiones educativas, con el fin de obtener una ganancia económica para poder invertir en los recursos y materiales que fuesen necesarios, se buscaba ayuda económica en algunas instituciones de la comunidad y también los docentes tenían que usar de su propio dinero para comprar los materiales que necesitasen. Así mismo, se les cobraba dinero a los padres para inscribir a su hijo en el centro; igualmente se cobraba por la documentación requerida por los padres y estudiantes y este dinero se utilizaba para comprar los diferentes materiales que fuesen necesarios para realizar el trabajo en el centro educativo.</w:t>
      </w:r>
    </w:p>
    <w:p w:rsidR="00BA7CFA" w:rsidRDefault="00BA7CFA" w:rsidP="00BA7CFA">
      <w:pPr>
        <w:spacing w:line="360" w:lineRule="auto"/>
        <w:jc w:val="both"/>
        <w:rPr>
          <w:rFonts w:ascii="Arial" w:hAnsi="Arial" w:cs="Arial"/>
          <w:sz w:val="24"/>
          <w:szCs w:val="24"/>
        </w:rPr>
      </w:pPr>
      <w:r>
        <w:rPr>
          <w:rFonts w:ascii="Arial" w:hAnsi="Arial" w:cs="Arial"/>
          <w:sz w:val="24"/>
          <w:szCs w:val="24"/>
        </w:rPr>
        <w:t xml:space="preserve">Hoy día, gracias a las transferencias descentralizadas, ya no es necesario recurrir a las prácticas mencionadas anteriormente, pues con el dinero que llega al centro se pueden suplir las necesidades básicas de los estudiantes y el personal que allí labora. </w:t>
      </w:r>
    </w:p>
    <w:p w:rsidR="00BA7CFA" w:rsidRDefault="00A10183" w:rsidP="00A10183">
      <w:pPr>
        <w:pStyle w:val="Ttulo2"/>
        <w:spacing w:line="360" w:lineRule="auto"/>
        <w:rPr>
          <w:rFonts w:ascii="Arial" w:hAnsi="Arial" w:cs="Arial"/>
          <w:b/>
          <w:color w:val="auto"/>
          <w:sz w:val="28"/>
        </w:rPr>
      </w:pPr>
      <w:bookmarkStart w:id="18" w:name="_Toc134596273"/>
      <w:r w:rsidRPr="00A10183">
        <w:rPr>
          <w:rFonts w:ascii="Arial" w:hAnsi="Arial" w:cs="Arial"/>
          <w:b/>
          <w:color w:val="auto"/>
          <w:sz w:val="28"/>
        </w:rPr>
        <w:lastRenderedPageBreak/>
        <w:t>Participación de la Sociedad Civil Local en el Abastecimiento de Bienes y Servicios en la Institución Educativa</w:t>
      </w:r>
      <w:bookmarkEnd w:id="18"/>
    </w:p>
    <w:p w:rsidR="002C4EE1" w:rsidRDefault="002C4EE1" w:rsidP="00D50DFB">
      <w:pPr>
        <w:spacing w:line="360" w:lineRule="auto"/>
        <w:jc w:val="both"/>
        <w:rPr>
          <w:rFonts w:ascii="Arial" w:hAnsi="Arial" w:cs="Arial"/>
          <w:sz w:val="24"/>
          <w:szCs w:val="24"/>
        </w:rPr>
      </w:pPr>
      <w:r w:rsidRPr="00F378DA">
        <w:rPr>
          <w:rFonts w:ascii="Arial" w:hAnsi="Arial" w:cs="Arial"/>
          <w:sz w:val="24"/>
          <w:szCs w:val="24"/>
        </w:rPr>
        <w:t xml:space="preserve">Antes a la sociedad civil </w:t>
      </w:r>
      <w:r>
        <w:rPr>
          <w:rFonts w:ascii="Arial" w:hAnsi="Arial" w:cs="Arial"/>
          <w:sz w:val="24"/>
          <w:szCs w:val="24"/>
        </w:rPr>
        <w:t xml:space="preserve">y a algunas instituciones públicas </w:t>
      </w:r>
      <w:r w:rsidRPr="00F378DA">
        <w:rPr>
          <w:rFonts w:ascii="Arial" w:hAnsi="Arial" w:cs="Arial"/>
          <w:sz w:val="24"/>
          <w:szCs w:val="24"/>
        </w:rPr>
        <w:t xml:space="preserve">se les </w:t>
      </w:r>
      <w:r>
        <w:rPr>
          <w:rFonts w:ascii="Arial" w:hAnsi="Arial" w:cs="Arial"/>
          <w:sz w:val="24"/>
          <w:szCs w:val="24"/>
        </w:rPr>
        <w:t>hacían solicitudes de</w:t>
      </w:r>
      <w:r w:rsidRPr="00F378DA">
        <w:rPr>
          <w:rFonts w:ascii="Arial" w:hAnsi="Arial" w:cs="Arial"/>
          <w:sz w:val="24"/>
          <w:szCs w:val="24"/>
        </w:rPr>
        <w:t xml:space="preserve"> </w:t>
      </w:r>
      <w:r>
        <w:rPr>
          <w:rFonts w:ascii="Arial" w:hAnsi="Arial" w:cs="Arial"/>
          <w:sz w:val="24"/>
          <w:szCs w:val="24"/>
        </w:rPr>
        <w:t xml:space="preserve">materiales gastables de oficina y materiales de limpieza, para poder realizar el trabajo, ya que, no se contaba con recursos económicos. </w:t>
      </w:r>
    </w:p>
    <w:p w:rsidR="00F94C32" w:rsidRDefault="002C4EE1" w:rsidP="008F530E">
      <w:pPr>
        <w:spacing w:line="360" w:lineRule="auto"/>
      </w:pPr>
      <w:r>
        <w:rPr>
          <w:rFonts w:ascii="Arial" w:hAnsi="Arial" w:cs="Arial"/>
          <w:sz w:val="24"/>
          <w:szCs w:val="24"/>
        </w:rPr>
        <w:t xml:space="preserve"> </w:t>
      </w:r>
    </w:p>
    <w:p w:rsidR="00F94C32" w:rsidRDefault="00F94C32" w:rsidP="00F94C32"/>
    <w:p w:rsidR="00F94C32" w:rsidRDefault="00F94C32"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Default="002C4EE1" w:rsidP="00F94C32"/>
    <w:p w:rsidR="002C4EE1" w:rsidRPr="00F94C32" w:rsidRDefault="002C4EE1" w:rsidP="00F94C32"/>
    <w:p w:rsidR="000D44AC" w:rsidRDefault="000D44AC" w:rsidP="002C4EE1">
      <w:pPr>
        <w:pStyle w:val="Ttulo1"/>
        <w:spacing w:line="360" w:lineRule="auto"/>
        <w:rPr>
          <w:rFonts w:ascii="Arial" w:hAnsi="Arial" w:cs="Arial"/>
          <w:b/>
          <w:color w:val="auto"/>
          <w:sz w:val="28"/>
        </w:rPr>
      </w:pPr>
      <w:bookmarkStart w:id="19" w:name="_Toc134596274"/>
      <w:r w:rsidRPr="000D44AC">
        <w:rPr>
          <w:rFonts w:ascii="Arial" w:hAnsi="Arial" w:cs="Arial"/>
          <w:b/>
          <w:color w:val="auto"/>
          <w:sz w:val="28"/>
        </w:rPr>
        <w:lastRenderedPageBreak/>
        <w:t>Lecciones Aprendidas</w:t>
      </w:r>
      <w:bookmarkEnd w:id="19"/>
      <w:r w:rsidRPr="000D44AC">
        <w:rPr>
          <w:rFonts w:ascii="Arial" w:hAnsi="Arial" w:cs="Arial"/>
          <w:b/>
          <w:color w:val="auto"/>
          <w:sz w:val="28"/>
        </w:rPr>
        <w:t xml:space="preserve"> </w:t>
      </w:r>
    </w:p>
    <w:p w:rsidR="002C4EE1" w:rsidRDefault="002C4EE1" w:rsidP="002C4EE1">
      <w:pPr>
        <w:spacing w:line="360" w:lineRule="auto"/>
        <w:jc w:val="both"/>
        <w:rPr>
          <w:rFonts w:ascii="Arial" w:hAnsi="Arial" w:cs="Arial"/>
          <w:sz w:val="24"/>
          <w:szCs w:val="24"/>
        </w:rPr>
      </w:pPr>
      <w:r w:rsidRPr="00BD583B">
        <w:rPr>
          <w:rFonts w:ascii="Arial" w:hAnsi="Arial" w:cs="Arial"/>
          <w:sz w:val="24"/>
          <w:szCs w:val="24"/>
        </w:rPr>
        <w:t xml:space="preserve">Luego de que empezaron a llegar las transferencias, el cambio ha sido para bien </w:t>
      </w:r>
      <w:r>
        <w:rPr>
          <w:rFonts w:ascii="Arial" w:hAnsi="Arial" w:cs="Arial"/>
          <w:sz w:val="24"/>
          <w:szCs w:val="24"/>
        </w:rPr>
        <w:t xml:space="preserve">y ha sido notorio en los centros educativos, todas las necesidades, tanto económicas como de recursos didácticos, materiales de limpieza, equipos tecnológicos, entre otras, han sido suplidas después de que empezó a llegar el dinero a los centros educativos. Se agradece la disposición del MINERD en hacer llegar estas transferencias a las escuelas, ya que, las mismas han permitido mejorar notablemente la calidad educativa. </w:t>
      </w:r>
    </w:p>
    <w:p w:rsidR="002C4EE1" w:rsidRDefault="002C4EE1" w:rsidP="002C4EE1">
      <w:pPr>
        <w:spacing w:line="360" w:lineRule="auto"/>
        <w:jc w:val="both"/>
        <w:rPr>
          <w:rFonts w:ascii="Arial" w:hAnsi="Arial" w:cs="Arial"/>
          <w:sz w:val="24"/>
          <w:szCs w:val="24"/>
        </w:rPr>
      </w:pPr>
      <w:r>
        <w:rPr>
          <w:rFonts w:ascii="Arial" w:hAnsi="Arial" w:cs="Arial"/>
          <w:sz w:val="24"/>
          <w:szCs w:val="24"/>
        </w:rPr>
        <w:t>Cuando empezaron a llegar las transferencias por primera vez, había un mal manejo o uso de esos recursos, pero al transcurrir el tiempo y los centros irse adaptando a esa nueva situación se fue corrigiendo el uso de estas.</w:t>
      </w:r>
    </w:p>
    <w:p w:rsidR="002C4EE1" w:rsidRDefault="002C4EE1" w:rsidP="002C4EE1">
      <w:pPr>
        <w:spacing w:line="360" w:lineRule="auto"/>
        <w:jc w:val="both"/>
        <w:rPr>
          <w:rFonts w:ascii="Arial" w:hAnsi="Arial" w:cs="Arial"/>
          <w:sz w:val="24"/>
          <w:szCs w:val="24"/>
        </w:rPr>
      </w:pPr>
      <w:r>
        <w:rPr>
          <w:rFonts w:ascii="Arial" w:hAnsi="Arial" w:cs="Arial"/>
          <w:sz w:val="24"/>
          <w:szCs w:val="24"/>
        </w:rPr>
        <w:t xml:space="preserve">Las transferencias descentralizadas han contribuido notablemente al progreso de la educación, sin embargo, aún se necesita que esas transferencias lleguen fijamente, puesto que, en algunas ocasiones llega una partida de la transferencia y las demás partidas duran hasta más de 3 meses para llegar, también sería bueno que cada cierto tiempo o cada año esas transferencia vayan aumentando, es bien sabido que los recursos y materiales que se necesitan en los centros educativos también aumentan de precio, se sabe que las transferencias llegan de acuerdo a la cantidad de estudiantes que posea la escuela, entonces, si la matrícula de estudiantes baja, la cantidad de dinero también, se considera que no debe ser así, porque las necesidades siempre están y no disminuyen, al contrario, aumentan. </w:t>
      </w:r>
    </w:p>
    <w:p w:rsidR="002C4EE1" w:rsidRDefault="002C4EE1" w:rsidP="002C4EE1">
      <w:pPr>
        <w:spacing w:line="360" w:lineRule="auto"/>
        <w:jc w:val="both"/>
        <w:rPr>
          <w:rFonts w:ascii="Arial" w:hAnsi="Arial" w:cs="Arial"/>
          <w:sz w:val="24"/>
          <w:szCs w:val="24"/>
        </w:rPr>
      </w:pPr>
      <w:r>
        <w:rPr>
          <w:rFonts w:ascii="Arial" w:hAnsi="Arial" w:cs="Arial"/>
          <w:sz w:val="24"/>
          <w:szCs w:val="24"/>
        </w:rPr>
        <w:t xml:space="preserve">Sería bueno que cada centro educativo, en cuanto a estructura se refiere, tenga un fondo aparte para poder arreglar o construir cualquier espacio que sea necesario para el desarrollo de la educación, que esos fondos, sean manejados vía distrito, esto aceleraría el proceso cuando se requiera hacer una obra de infraestructura. </w:t>
      </w:r>
    </w:p>
    <w:p w:rsidR="002C4EE1" w:rsidRDefault="002C4EE1" w:rsidP="002C4EE1">
      <w:pPr>
        <w:spacing w:line="360" w:lineRule="auto"/>
        <w:jc w:val="both"/>
        <w:rPr>
          <w:rFonts w:ascii="Arial" w:hAnsi="Arial" w:cs="Arial"/>
          <w:sz w:val="24"/>
          <w:szCs w:val="24"/>
        </w:rPr>
      </w:pPr>
      <w:r>
        <w:rPr>
          <w:rFonts w:ascii="Arial" w:hAnsi="Arial" w:cs="Arial"/>
          <w:sz w:val="24"/>
          <w:szCs w:val="24"/>
        </w:rPr>
        <w:t xml:space="preserve">La administración de recursos públicos no debe darse el lujo de atrasar los procesos, al contrario, deben velar porque cada centro educativo tenga lo que necesite en el tiempo preciso. </w:t>
      </w:r>
    </w:p>
    <w:p w:rsidR="002C4EE1" w:rsidRPr="002C4EE1" w:rsidRDefault="002C4EE1" w:rsidP="002C4EE1"/>
    <w:p w:rsidR="000D44AC" w:rsidRPr="000D44AC" w:rsidRDefault="000D44AC" w:rsidP="002C4EE1">
      <w:pPr>
        <w:pStyle w:val="Ttulo1"/>
        <w:spacing w:line="360" w:lineRule="auto"/>
        <w:rPr>
          <w:rFonts w:ascii="Arial" w:hAnsi="Arial" w:cs="Arial"/>
          <w:b/>
          <w:color w:val="auto"/>
          <w:sz w:val="28"/>
        </w:rPr>
      </w:pPr>
      <w:bookmarkStart w:id="20" w:name="_Toc134596275"/>
      <w:r w:rsidRPr="000D44AC">
        <w:rPr>
          <w:rFonts w:ascii="Arial" w:hAnsi="Arial" w:cs="Arial"/>
          <w:b/>
          <w:color w:val="auto"/>
          <w:sz w:val="28"/>
        </w:rPr>
        <w:lastRenderedPageBreak/>
        <w:t>Proyecciones</w:t>
      </w:r>
      <w:bookmarkEnd w:id="20"/>
      <w:r w:rsidRPr="000D44AC">
        <w:rPr>
          <w:rFonts w:ascii="Arial" w:hAnsi="Arial" w:cs="Arial"/>
          <w:b/>
          <w:color w:val="auto"/>
          <w:sz w:val="28"/>
        </w:rPr>
        <w:t xml:space="preserve"> </w:t>
      </w:r>
    </w:p>
    <w:p w:rsidR="002C4EE1" w:rsidRDefault="002C4EE1" w:rsidP="002C4EE1">
      <w:pPr>
        <w:spacing w:line="360" w:lineRule="auto"/>
        <w:jc w:val="both"/>
        <w:rPr>
          <w:rFonts w:ascii="Arial" w:hAnsi="Arial" w:cs="Arial"/>
          <w:sz w:val="24"/>
          <w:szCs w:val="24"/>
        </w:rPr>
      </w:pPr>
      <w:r w:rsidRPr="00692B27">
        <w:rPr>
          <w:rFonts w:ascii="Arial" w:hAnsi="Arial" w:cs="Arial"/>
          <w:sz w:val="24"/>
          <w:szCs w:val="24"/>
        </w:rPr>
        <w:t>La descentralización en los próximos 20 años debe estar orientada a seguir mejorando la calidad de los centros educativos</w:t>
      </w:r>
      <w:r>
        <w:rPr>
          <w:rFonts w:ascii="Arial" w:hAnsi="Arial" w:cs="Arial"/>
          <w:sz w:val="24"/>
          <w:szCs w:val="24"/>
        </w:rPr>
        <w:t xml:space="preserve">, a suplir los recursos necesarios </w:t>
      </w:r>
      <w:r w:rsidRPr="00692B27">
        <w:rPr>
          <w:rFonts w:ascii="Arial" w:hAnsi="Arial" w:cs="Arial"/>
          <w:sz w:val="24"/>
          <w:szCs w:val="24"/>
        </w:rPr>
        <w:t xml:space="preserve">para que estos puedan </w:t>
      </w:r>
      <w:r>
        <w:rPr>
          <w:rFonts w:ascii="Arial" w:hAnsi="Arial" w:cs="Arial"/>
          <w:sz w:val="24"/>
          <w:szCs w:val="24"/>
        </w:rPr>
        <w:t xml:space="preserve">seguir </w:t>
      </w:r>
      <w:r w:rsidRPr="00692B27">
        <w:rPr>
          <w:rFonts w:ascii="Arial" w:hAnsi="Arial" w:cs="Arial"/>
          <w:sz w:val="24"/>
          <w:szCs w:val="24"/>
        </w:rPr>
        <w:t>avanza</w:t>
      </w:r>
      <w:r>
        <w:rPr>
          <w:rFonts w:ascii="Arial" w:hAnsi="Arial" w:cs="Arial"/>
          <w:sz w:val="24"/>
          <w:szCs w:val="24"/>
        </w:rPr>
        <w:t>ndo</w:t>
      </w:r>
      <w:r w:rsidRPr="00692B27">
        <w:rPr>
          <w:rFonts w:ascii="Arial" w:hAnsi="Arial" w:cs="Arial"/>
          <w:sz w:val="24"/>
          <w:szCs w:val="24"/>
        </w:rPr>
        <w:t xml:space="preserve"> en la educaci</w:t>
      </w:r>
      <w:r>
        <w:rPr>
          <w:rFonts w:ascii="Arial" w:hAnsi="Arial" w:cs="Arial"/>
          <w:sz w:val="24"/>
          <w:szCs w:val="24"/>
        </w:rPr>
        <w:t>ó</w:t>
      </w:r>
      <w:r w:rsidRPr="00692B27">
        <w:rPr>
          <w:rFonts w:ascii="Arial" w:hAnsi="Arial" w:cs="Arial"/>
          <w:sz w:val="24"/>
          <w:szCs w:val="24"/>
        </w:rPr>
        <w:t>n de calidad de cada uno de los estudiantes</w:t>
      </w:r>
      <w:r>
        <w:rPr>
          <w:rFonts w:ascii="Arial" w:hAnsi="Arial" w:cs="Arial"/>
          <w:sz w:val="24"/>
          <w:szCs w:val="24"/>
        </w:rPr>
        <w:t xml:space="preserve">. </w:t>
      </w:r>
    </w:p>
    <w:p w:rsidR="002C4EE1" w:rsidRDefault="002C4EE1" w:rsidP="002C4EE1">
      <w:pPr>
        <w:spacing w:line="360" w:lineRule="auto"/>
        <w:jc w:val="both"/>
        <w:rPr>
          <w:rFonts w:ascii="Arial" w:hAnsi="Arial" w:cs="Arial"/>
          <w:sz w:val="24"/>
          <w:szCs w:val="24"/>
        </w:rPr>
      </w:pPr>
      <w:r>
        <w:rPr>
          <w:rFonts w:ascii="Arial" w:hAnsi="Arial" w:cs="Arial"/>
          <w:sz w:val="24"/>
          <w:szCs w:val="24"/>
        </w:rPr>
        <w:t xml:space="preserve">Todos los centros educativos deben de tener metas y estas deben ser alcanzables a lo largo del tiempo, pero, para alcanzar dichas metas los fondos descentralizados deben estar siempre presente y llegar a tiempo. </w:t>
      </w:r>
    </w:p>
    <w:p w:rsidR="002C4EE1" w:rsidRDefault="002C4EE1" w:rsidP="002C4EE1">
      <w:pPr>
        <w:spacing w:line="360" w:lineRule="auto"/>
        <w:jc w:val="both"/>
        <w:rPr>
          <w:rFonts w:ascii="Arial" w:hAnsi="Arial" w:cs="Arial"/>
          <w:sz w:val="24"/>
          <w:szCs w:val="24"/>
        </w:rPr>
      </w:pPr>
      <w:r>
        <w:rPr>
          <w:rFonts w:ascii="Arial" w:hAnsi="Arial" w:cs="Arial"/>
          <w:sz w:val="24"/>
          <w:szCs w:val="24"/>
        </w:rPr>
        <w:t>La acción para tomar por parte del centro educativo para alcanzar los objetivos planteados es realizar un plan de mejora, para ver las necesidades requeridas por la escuela y trazar un tiempo prudente para la ejecución del plan.</w:t>
      </w:r>
    </w:p>
    <w:p w:rsidR="002C4EE1" w:rsidRDefault="002C4EE1" w:rsidP="002C4EE1">
      <w:pPr>
        <w:spacing w:line="360" w:lineRule="auto"/>
        <w:jc w:val="both"/>
        <w:rPr>
          <w:rFonts w:ascii="Arial" w:hAnsi="Arial" w:cs="Arial"/>
          <w:sz w:val="24"/>
          <w:szCs w:val="24"/>
        </w:rPr>
      </w:pPr>
      <w:r>
        <w:rPr>
          <w:rFonts w:ascii="Arial" w:hAnsi="Arial" w:cs="Arial"/>
          <w:sz w:val="24"/>
          <w:szCs w:val="24"/>
        </w:rPr>
        <w:t xml:space="preserve">El proyecto de centro o plan de mejora se hará a largo plazo contemplando las necesidades del centro y que el MINERD supla esos fondos descentralizados para lograr las metas trazadas en el plan, para dicho proyecto se debe involucrar a la asociación de padres, madres, y amigos de la escuela (APMAE), ellos son una parte fundamental para lograr los proyectos futuros del centro educativo. </w:t>
      </w: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AD6250" w:rsidRDefault="00AD6250" w:rsidP="000D44AC">
      <w:pPr>
        <w:pStyle w:val="Ttulo1"/>
        <w:rPr>
          <w:rFonts w:ascii="Arial" w:hAnsi="Arial" w:cs="Arial"/>
          <w:b/>
          <w:color w:val="auto"/>
          <w:sz w:val="28"/>
        </w:rPr>
      </w:pPr>
    </w:p>
    <w:p w:rsidR="00C866C0" w:rsidRPr="00AB7D3C" w:rsidRDefault="00C866C0" w:rsidP="00AB7D3C"/>
    <w:p w:rsidR="000D44AC" w:rsidRPr="000D44AC" w:rsidRDefault="000D44AC" w:rsidP="000D44AC">
      <w:pPr>
        <w:pStyle w:val="Ttulo1"/>
        <w:rPr>
          <w:rFonts w:ascii="Arial" w:hAnsi="Arial" w:cs="Arial"/>
          <w:b/>
          <w:color w:val="auto"/>
          <w:sz w:val="28"/>
        </w:rPr>
      </w:pPr>
      <w:bookmarkStart w:id="21" w:name="_Toc134596276"/>
      <w:r w:rsidRPr="000D44AC">
        <w:rPr>
          <w:rFonts w:ascii="Arial" w:hAnsi="Arial" w:cs="Arial"/>
          <w:b/>
          <w:color w:val="auto"/>
          <w:sz w:val="28"/>
        </w:rPr>
        <w:lastRenderedPageBreak/>
        <w:t>Bibliografía</w:t>
      </w:r>
      <w:bookmarkEnd w:id="21"/>
    </w:p>
    <w:p w:rsidR="00A325C4" w:rsidRDefault="00A325C4" w:rsidP="004260CF">
      <w:pPr>
        <w:spacing w:line="360" w:lineRule="auto"/>
        <w:rPr>
          <w:rFonts w:ascii="Arial" w:hAnsi="Arial" w:cs="Arial"/>
          <w:sz w:val="28"/>
        </w:rPr>
      </w:pPr>
    </w:p>
    <w:p w:rsidR="002F62CC" w:rsidRDefault="00C95107" w:rsidP="00D50DFB">
      <w:pPr>
        <w:spacing w:line="360" w:lineRule="auto"/>
        <w:ind w:left="1134" w:hanging="1134"/>
        <w:jc w:val="both"/>
        <w:rPr>
          <w:rFonts w:ascii="Arial" w:hAnsi="Arial" w:cs="Arial"/>
          <w:sz w:val="24"/>
        </w:rPr>
      </w:pPr>
      <w:r w:rsidRPr="00C95107">
        <w:rPr>
          <w:rFonts w:ascii="Arial" w:hAnsi="Arial" w:cs="Arial"/>
          <w:sz w:val="24"/>
        </w:rPr>
        <w:t>Ley General de Educación</w:t>
      </w:r>
      <w:r>
        <w:rPr>
          <w:rFonts w:ascii="Arial" w:hAnsi="Arial" w:cs="Arial"/>
          <w:sz w:val="24"/>
        </w:rPr>
        <w:t xml:space="preserve"> (66-97), dada</w:t>
      </w:r>
      <w:r w:rsidRPr="00C95107">
        <w:rPr>
          <w:rFonts w:ascii="Arial" w:hAnsi="Arial" w:cs="Arial"/>
          <w:sz w:val="24"/>
        </w:rPr>
        <w:t xml:space="preserve"> en la Sala de Sesiones del Senado, Palacio del Congreso Nacional, en Santo Domingo de Guzmán, Distrito Nacional, Capital de la República Dominicana, a los cuatro días del mes de febrero del año mil novecientos noventa y siete</w:t>
      </w:r>
      <w:r w:rsidR="002F62CC">
        <w:rPr>
          <w:rFonts w:ascii="Arial" w:hAnsi="Arial" w:cs="Arial"/>
          <w:sz w:val="24"/>
        </w:rPr>
        <w:t>.</w:t>
      </w:r>
    </w:p>
    <w:p w:rsidR="00AD6250" w:rsidRDefault="002F62CC" w:rsidP="00D50DFB">
      <w:pPr>
        <w:spacing w:line="360" w:lineRule="auto"/>
        <w:ind w:left="1134" w:hanging="1134"/>
        <w:jc w:val="both"/>
        <w:rPr>
          <w:rFonts w:ascii="Arial" w:hAnsi="Arial" w:cs="Arial"/>
          <w:sz w:val="32"/>
        </w:rPr>
      </w:pPr>
      <w:r w:rsidRPr="002F62CC">
        <w:rPr>
          <w:rFonts w:ascii="Arial" w:hAnsi="Arial" w:cs="Arial"/>
          <w:sz w:val="24"/>
        </w:rPr>
        <w:t>Constitución de la República Dominicana, proclamada el 26 de enero. Publicada en la Gaceta Oficial No. 10561, del 26 de enero de 2010.</w:t>
      </w:r>
      <w:r w:rsidR="00C95107" w:rsidRPr="002F62CC">
        <w:rPr>
          <w:rFonts w:ascii="Arial" w:hAnsi="Arial" w:cs="Arial"/>
          <w:sz w:val="32"/>
        </w:rPr>
        <w:t xml:space="preserve"> </w:t>
      </w:r>
    </w:p>
    <w:p w:rsidR="002F62CC" w:rsidRDefault="002F62CC" w:rsidP="00D50DFB">
      <w:pPr>
        <w:spacing w:line="360" w:lineRule="auto"/>
        <w:ind w:left="1134" w:hanging="1134"/>
        <w:jc w:val="both"/>
        <w:rPr>
          <w:rFonts w:ascii="Arial" w:hAnsi="Arial" w:cs="Arial"/>
          <w:sz w:val="24"/>
        </w:rPr>
      </w:pPr>
      <w:r w:rsidRPr="002F62CC">
        <w:rPr>
          <w:rFonts w:ascii="Arial" w:hAnsi="Arial" w:cs="Arial"/>
          <w:sz w:val="24"/>
        </w:rPr>
        <w:t>Ordenanza No. 02-</w:t>
      </w:r>
      <w:r w:rsidR="002C4EE1">
        <w:rPr>
          <w:rFonts w:ascii="Arial" w:hAnsi="Arial" w:cs="Arial"/>
          <w:sz w:val="24"/>
        </w:rPr>
        <w:t>2018,</w:t>
      </w:r>
      <w:r w:rsidRPr="002F62CC">
        <w:rPr>
          <w:rFonts w:ascii="Arial" w:hAnsi="Arial" w:cs="Arial"/>
          <w:sz w:val="24"/>
        </w:rPr>
        <w:t xml:space="preserve"> que establece el Reglamento de las Juntas Descentralizadas y modifica la Ordenanza Nº. 2-2008.</w:t>
      </w:r>
    </w:p>
    <w:p w:rsidR="002F62CC" w:rsidRDefault="002F62CC" w:rsidP="00D50DFB">
      <w:pPr>
        <w:spacing w:line="360" w:lineRule="auto"/>
        <w:ind w:left="1134" w:hanging="1134"/>
        <w:jc w:val="both"/>
        <w:rPr>
          <w:rFonts w:ascii="Arial" w:hAnsi="Arial" w:cs="Arial"/>
          <w:sz w:val="24"/>
        </w:rPr>
      </w:pPr>
      <w:r>
        <w:rPr>
          <w:rFonts w:ascii="Arial" w:hAnsi="Arial" w:cs="Arial"/>
          <w:sz w:val="24"/>
        </w:rPr>
        <w:t>Resolución No.02-2019, que sustituye la resolución 0668-2011 y establece</w:t>
      </w:r>
      <w:r w:rsidR="007A439D">
        <w:rPr>
          <w:rFonts w:ascii="Arial" w:hAnsi="Arial" w:cs="Arial"/>
          <w:sz w:val="24"/>
        </w:rPr>
        <w:t xml:space="preserve"> el reglamento para el Manejo de los fondos asignados a las juntas descentralizadas. </w:t>
      </w:r>
    </w:p>
    <w:p w:rsidR="002C4EE1" w:rsidRPr="002F62CC" w:rsidRDefault="002C4EE1" w:rsidP="00D50DFB">
      <w:pPr>
        <w:spacing w:line="360" w:lineRule="auto"/>
        <w:ind w:left="1134" w:hanging="1134"/>
        <w:jc w:val="both"/>
        <w:rPr>
          <w:rFonts w:ascii="Arial" w:hAnsi="Arial" w:cs="Arial"/>
          <w:sz w:val="36"/>
        </w:rPr>
      </w:pPr>
      <w:r>
        <w:rPr>
          <w:rFonts w:ascii="Arial" w:hAnsi="Arial" w:cs="Arial"/>
          <w:sz w:val="24"/>
        </w:rPr>
        <w:t>Ministerio de Educación de la Republica Dominicana, (MINERD).</w:t>
      </w:r>
    </w:p>
    <w:p w:rsidR="004260CF" w:rsidRDefault="004260CF"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40"/>
        </w:rPr>
      </w:pPr>
    </w:p>
    <w:p w:rsidR="00BB545E" w:rsidRDefault="00BB545E" w:rsidP="004260CF">
      <w:pPr>
        <w:spacing w:line="360" w:lineRule="auto"/>
        <w:rPr>
          <w:rFonts w:ascii="Arial" w:hAnsi="Arial" w:cs="Arial"/>
          <w:sz w:val="28"/>
        </w:rPr>
      </w:pPr>
    </w:p>
    <w:p w:rsidR="00BB545E" w:rsidRPr="00BB545E" w:rsidRDefault="00D43DDD" w:rsidP="00BB545E">
      <w:pPr>
        <w:pStyle w:val="Ttulo1"/>
        <w:rPr>
          <w:rFonts w:ascii="Arial" w:hAnsi="Arial" w:cs="Arial"/>
          <w:b/>
          <w:color w:val="auto"/>
          <w:sz w:val="28"/>
        </w:rPr>
      </w:pPr>
      <w:bookmarkStart w:id="22" w:name="_Toc134596277"/>
      <w:r>
        <w:rPr>
          <w:rFonts w:ascii="Arial" w:hAnsi="Arial" w:cs="Arial"/>
          <w:b/>
          <w:noProof/>
          <w:sz w:val="28"/>
          <w:lang w:val="es-419" w:eastAsia="es-419"/>
        </w:rPr>
        <w:lastRenderedPageBreak/>
        <w:drawing>
          <wp:anchor distT="0" distB="0" distL="114300" distR="114300" simplePos="0" relativeHeight="251662336" behindDoc="0" locked="0" layoutInCell="1" allowOverlap="1" wp14:anchorId="4529D10B" wp14:editId="70455E5F">
            <wp:simplePos x="0" y="0"/>
            <wp:positionH relativeFrom="column">
              <wp:posOffset>2314575</wp:posOffset>
            </wp:positionH>
            <wp:positionV relativeFrom="paragraph">
              <wp:posOffset>0</wp:posOffset>
            </wp:positionV>
            <wp:extent cx="3028950" cy="2271395"/>
            <wp:effectExtent l="0" t="0" r="0" b="0"/>
            <wp:wrapSquare wrapText="bothSides"/>
            <wp:docPr id="661" name="Imagen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28950" cy="2271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B545E" w:rsidRPr="00BB545E">
        <w:rPr>
          <w:rFonts w:ascii="Arial" w:hAnsi="Arial" w:cs="Arial"/>
          <w:b/>
          <w:color w:val="auto"/>
          <w:sz w:val="28"/>
        </w:rPr>
        <w:t>Anexos</w:t>
      </w:r>
      <w:bookmarkEnd w:id="22"/>
      <w:r w:rsidR="00BB545E" w:rsidRPr="00BB545E">
        <w:rPr>
          <w:rFonts w:ascii="Arial" w:hAnsi="Arial" w:cs="Arial"/>
          <w:b/>
          <w:color w:val="auto"/>
          <w:sz w:val="28"/>
        </w:rPr>
        <w:t xml:space="preserve"> </w:t>
      </w:r>
    </w:p>
    <w:p w:rsidR="000B1452" w:rsidRDefault="00D43DDD" w:rsidP="00DA7BCC">
      <w:pPr>
        <w:spacing w:line="360" w:lineRule="auto"/>
        <w:rPr>
          <w:rFonts w:ascii="Arial" w:hAnsi="Arial" w:cs="Arial"/>
          <w:sz w:val="40"/>
        </w:rPr>
      </w:pPr>
      <w:r>
        <w:rPr>
          <w:rFonts w:ascii="Arial" w:hAnsi="Arial" w:cs="Arial"/>
          <w:noProof/>
          <w:sz w:val="24"/>
          <w:lang w:val="es-419" w:eastAsia="es-419"/>
        </w:rPr>
        <w:drawing>
          <wp:anchor distT="0" distB="0" distL="114300" distR="114300" simplePos="0" relativeHeight="251661312" behindDoc="0" locked="0" layoutInCell="1" allowOverlap="1" wp14:anchorId="7C172C0A" wp14:editId="2001795D">
            <wp:simplePos x="0" y="0"/>
            <wp:positionH relativeFrom="column">
              <wp:posOffset>-581025</wp:posOffset>
            </wp:positionH>
            <wp:positionV relativeFrom="paragraph">
              <wp:posOffset>182245</wp:posOffset>
            </wp:positionV>
            <wp:extent cx="2535555" cy="3380740"/>
            <wp:effectExtent l="0" t="0" r="0" b="0"/>
            <wp:wrapSquare wrapText="bothSides"/>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35555" cy="3380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B545E" w:rsidRPr="00562CCB" w:rsidRDefault="00BB545E" w:rsidP="00DA7BCC">
      <w:pPr>
        <w:spacing w:line="360" w:lineRule="auto"/>
        <w:rPr>
          <w:rFonts w:ascii="Arial" w:hAnsi="Arial" w:cs="Arial"/>
          <w:sz w:val="40"/>
        </w:rPr>
      </w:pPr>
    </w:p>
    <w:p w:rsidR="00852FC8" w:rsidRPr="00757B77" w:rsidRDefault="00D43DDD" w:rsidP="00DA7BCC">
      <w:pPr>
        <w:spacing w:line="360" w:lineRule="auto"/>
        <w:rPr>
          <w:rFonts w:ascii="Arial" w:hAnsi="Arial" w:cs="Arial"/>
          <w:sz w:val="24"/>
        </w:rPr>
      </w:pPr>
      <w:r>
        <w:rPr>
          <w:rFonts w:ascii="Arial" w:hAnsi="Arial" w:cs="Arial"/>
          <w:b/>
          <w:noProof/>
          <w:sz w:val="28"/>
          <w:lang w:val="es-419" w:eastAsia="es-419"/>
        </w:rPr>
        <w:drawing>
          <wp:anchor distT="0" distB="0" distL="114300" distR="114300" simplePos="0" relativeHeight="251663360" behindDoc="0" locked="0" layoutInCell="1" allowOverlap="1" wp14:anchorId="2F80C1D9" wp14:editId="79996138">
            <wp:simplePos x="0" y="0"/>
            <wp:positionH relativeFrom="column">
              <wp:posOffset>2066925</wp:posOffset>
            </wp:positionH>
            <wp:positionV relativeFrom="paragraph">
              <wp:posOffset>969010</wp:posOffset>
            </wp:positionV>
            <wp:extent cx="2454275" cy="3272790"/>
            <wp:effectExtent l="0" t="0" r="3175" b="3810"/>
            <wp:wrapSquare wrapText="bothSides"/>
            <wp:docPr id="664" name="Imagen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4275" cy="32727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E42CA">
        <w:rPr>
          <w:noProof/>
          <w:lang w:val="es-419" w:eastAsia="es-419"/>
        </w:rPr>
        <mc:AlternateContent>
          <mc:Choice Requires="wps">
            <w:drawing>
              <wp:inline distT="0" distB="0" distL="0" distR="0" wp14:anchorId="0C3394D0" wp14:editId="31E09F98">
                <wp:extent cx="304800" cy="304800"/>
                <wp:effectExtent l="0" t="0" r="0" b="0"/>
                <wp:docPr id="658" name="AutoShape 1" descr="blob:https://web.whatsapp.com/595ddd0c-fa0b-48c9-8e24-440659f791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C854D4" id="AutoShape 1" o:spid="_x0000_s1026" alt="blob:https://web.whatsapp.com/595ddd0c-fa0b-48c9-8e24-440659f791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6+5wIAAAQGAAAOAAAAZHJzL2Uyb0RvYy54bWysVF1v2yAUfZ+0/4B4d/xRO7GtOlUXJ9Ok&#10;bqvU7Qdgg2M0Gzwgcbtp/30XnKRJ+zJt4wEBF849997Dvb557Du0Z0pzKQoczgKMmKgl5WJb4K9f&#10;Nl6KkTZEUNJJwQr8xDS+Wb59cz0OOYtkKzvKFAIQofNxKHBrzJD7vq5b1hM9kwMTYGyk6omBrdr6&#10;VJER0PvOj4Jg7o9S0UHJmmkNp+VkxEuH3zSsNp+bRjODugIDN+Nm5ebKzv7ymuRbRYaW1wca5C9Y&#10;9IQLcHqCKokhaKf4K6ie10pq2ZhZLXtfNg2vmYsBogmDF9E8tGRgLhZIjh5OadL/D7b+tL9XiNMC&#10;zxMolSA9FOl2Z6TzjUKMKNM1JKzqZJXb6mgoz8iq2dhCRcgwuECSLKGUBrXXkKDy4rTOvJRFsRfH&#10;wTzJmkUWVgub6xGeg8uH4V7ZbOnhTtbfNBJy1RKxZbd6gIqBjoDJ8UgpObaMUAg6tBD+BYbdaEBD&#10;1fhRUuBOgLurxGOjeusDcoweXcGfTgVnjwbVcHgVxGkAsqjBdFhbDyQ/Ph6UNu+Z7JFdFFgBOwdO&#10;9nfaTFePV6wvITe86+Cc5J24OADM6QRcw1NrsyScRH5mQbZO1ymkK5qvvTgoS+92s4q9+SZcJOVV&#10;uVqV4S/rN4zzllPKhHVzlGsY/5kcDh9nEtpJsFp2nFo4S0mrbbXqFNoT+C4bN1zKwfJ8zb+k4fIF&#10;sbwIKYzi4F2UeZt5uvDiTZx42SJIvSDM3mXzIM7icnMZ0h0X7N9DQmOBsyRKXJXOSL+ILXDjdWwk&#10;77mBhtTxvsAgDRj2EsmtAteCurUhvJvWZ6mw9J9TAeU+Ftrp1Up0Un8l6RPIVUmQEygPWicsWql+&#10;YDRCGyqw/r4jimHUfRAg+SyELwR9y23iZBHBRp1bqnMLETVAFdhgNC1XZup1u0HxbQueQpcYIe0X&#10;b7iTsP1CE6vD54JW4yI5tEXby8737tZz81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Epb7r7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D43DDD">
        <w:rPr>
          <w:noProof/>
          <w:lang w:val="es-419" w:eastAsia="es-419"/>
        </w:rPr>
        <w:t xml:space="preserve"> </w:t>
      </w:r>
      <w:r>
        <w:rPr>
          <w:noProof/>
          <w:lang w:val="es-419" w:eastAsia="es-419"/>
        </w:rPr>
        <mc:AlternateContent>
          <mc:Choice Requires="wps">
            <w:drawing>
              <wp:inline distT="0" distB="0" distL="0" distR="0" wp14:anchorId="11574E42" wp14:editId="5D61EAC1">
                <wp:extent cx="304800" cy="304800"/>
                <wp:effectExtent l="0" t="0" r="0" b="0"/>
                <wp:docPr id="660" name="AutoShape 2" descr="blob:https://web.whatsapp.com/53681edb-8bd2-48eb-9a8f-2728ad7569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EE1C0E" id="AutoShape 2" o:spid="_x0000_s1026" alt="blob:https://web.whatsapp.com/53681edb-8bd2-48eb-9a8f-2728ad7569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1sx5wIAAAQGAAAOAAAAZHJzL2Uyb0RvYy54bWysVF1v2yAUfZ+0/4B4d/xRx7GtOlUXJ9Ok&#10;bqvU7Qdgg2M0Gzwgcbtp/30XnKRJ+zJt4wEBF869597Dvb557Du0Z0pzKQoczgKMmKgl5WJb4K9f&#10;Nl6KkTZEUNJJwQr8xDS+Wb59cz0OOYtkKzvKFAIQofNxKHBrzJD7vq5b1hM9kwMTYGyk6omBrdr6&#10;VJER0PvOj4Ig8Uep6KBkzbSG03Iy4qXDbxpWm89No5lBXYEhNuNm5ebKzv7ymuRbRYaW14cwyF9E&#10;0RMuwOkJqiSGoJ3ir6B6XiupZWNmtex92TS8Zo4DsAmDF2weWjIwxwWSo4dTmvT/g60/7e8V4rTA&#10;SQL5EaSHIt3ujHS+UYQRZbqGhFWdrHJbHQ3lGVk1G1uoCBkGR2R+laQho5WXVjTy4pRVXkbSxosW&#10;UUroYp5ktLG5HuE5uHwY7pXNlh7uZP1NIyFXLRFbdqsHqBjoCCI5Hiklx5YRCqRDC+FfYNiNBjRU&#10;jR8lhdgJxO4q8dio3vqAHKNHV/CnU8HZo0E1HF4FcRoA7RpMh7X1QPLj40Fp857JHtlFgRVE58DJ&#10;/k6b6erxivUl5IZ3HZyTvBMXB4A5nYBreGptNggnkZ9ZkK3TdRp7cZSsvTgoS+92s4q9ZBMu5uVV&#10;uVqV4S/rN4zzllPKhHVzlGsY/5kcDh9nEtpJsFp2nFo4G5JW22rVKbQn8F02briUg+X5mn8ZhssX&#10;cHlBKYzi4F2UeZskXXjxJp572SJIvSDM3mVJEGdxubmkdMcF+3dKaCxwNo/mrkpnQb/gFrjxmhvJ&#10;e26gIXW8LzBIA4a9RHKrwLWgbm0I76b1WSps+M+pgHIfC+30aiU6qb+S9AnkqiTICZQHrRMWrVQ/&#10;MBqhDRVYf98RxTDqPgiQfBbGse1bbhPPFxFs1LmlOrcQUQNUgQ1G03Jlpl63GxTftuApdIkR0n7x&#10;hjsJ2y80RXX4XNBqHJNDW7S97Hzvbj037+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PsbWzH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DA7BCC" w:rsidRDefault="00E52722" w:rsidP="00DA7BCC">
      <w:pPr>
        <w:spacing w:line="360" w:lineRule="auto"/>
        <w:rPr>
          <w:rFonts w:ascii="Arial" w:hAnsi="Arial" w:cs="Arial"/>
          <w:b/>
          <w:sz w:val="28"/>
          <w:lang w:val="es-ES_tradnl"/>
        </w:rPr>
      </w:pPr>
      <w:r w:rsidRPr="00E52722">
        <w:rPr>
          <w:rFonts w:ascii="Arial" w:hAnsi="Arial" w:cs="Arial"/>
          <w:b/>
          <w:sz w:val="28"/>
          <w:lang w:val="es-ES_tradnl"/>
        </w:rPr>
        <w:t xml:space="preserve"> </w:t>
      </w:r>
      <w:r w:rsidR="00D43DDD" w:rsidRPr="00D43DDD">
        <w:rPr>
          <w:rFonts w:ascii="Arial" w:hAnsi="Arial" w:cs="Arial"/>
          <w:b/>
          <w:noProof/>
          <w:sz w:val="28"/>
          <w:lang w:val="es-419" w:eastAsia="es-419"/>
        </w:rPr>
        <mc:AlternateContent>
          <mc:Choice Requires="wps">
            <w:drawing>
              <wp:inline distT="0" distB="0" distL="0" distR="0" wp14:anchorId="1077D179" wp14:editId="5FABBCE3">
                <wp:extent cx="304800" cy="304800"/>
                <wp:effectExtent l="0" t="0" r="0" b="0"/>
                <wp:docPr id="662" name="Rectángulo 662" descr="blob:https://web.whatsapp.com/bd2338a0-4f7b-4e0d-96d2-767eeada52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7F7C64" id="Rectángulo 662" o:spid="_x0000_s1026" alt="blob:https://web.whatsapp.com/bd2338a0-4f7b-4e0d-96d2-767eeada523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5M7wIAAAgGAAAOAAAAZHJzL2Uyb0RvYy54bWysVNtu1DAQfUfiHyy/Z3NZb3YTNa3avSCk&#10;AhWFD3BiZ2OR2MH2Ni2Ij+Fb+DHGzu52274gIA+RPWOfmTNzPGcX912L7rg2QskCx5MIIy4rxYTc&#10;Fvjzp02wwMhYKhltleQFfuAGX5y/fnU29DlPVKNaxjUCEGnyoS9wY22fh6GpGt5RM1E9l+Csle6o&#10;ha3ehkzTAdC7NkyiKA0HpVmvVcWNAetqdOJzj1/XvLIf6tpwi9oCQ27W/7X/l+4fnp/RfKtp34hq&#10;nwb9iyw6KiQEPUKtqKVop8ULqE5UWhlV20mlulDVtai45wBs4ugZm9uG9txzgeKY/lgm8/9gq/d3&#10;NxoJVuA0TTCStIMmfYSy/fopt7tWIW9m3FRQtLJVZe46ZKBFAy8nQwNdoX3vyZQsmU4XNApIPS8D&#10;wiMWZClLgnk655wyOkum3NV7gOsQ9ra/0a5ipr9W1ReDpFo2VG75pekhPGgJsjmYtFZDAxhAPHYQ&#10;4RMMtzGAhsrhnWKQP91Z5btxX+vOxYA6o3vf9Idj0/m9RRUYpxFZRCCNClz7tYtA88PlXhv7hqsO&#10;uUWBNWTnwendtbHj0cMRF0uqjWhbsNO8lU8MgDlaIDRcdT6XhJfJ9yzK1ov1ggQkSdcBiVar4HKz&#10;JEG6ieez1XS1XK7iHy5uTPJGMMalC3OQbEz+TBL7xzOK7Shao1rBHJxLyehtuWw1uqPwZDb+8yUH&#10;z+Ox8Gkavl7A5RmlOCHRVZIFm3QxD8iGzIJsHi2CKM6usjQiGVltnlK6FpL/OyU0FDibJTPfpZOk&#10;n3GL/PeSG807YWEotaIrMEgDPneI5k6Ba8n82lLRjuuTUrj0H0sB7T402uvVSXRUf6nYA8hVK5AT&#10;KA/GJywapb9hNMAoKrD5uqOaY9S+lSD5LCbEzS6/IbN5Aht96ilPPVRWAFVgi9G4XNpx3u16LbYN&#10;RIp9YaS6hGdSCy9h94TGrPaPC8aNZ7IfjW6ene79qccBfv4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Fw8+TO8CAAAI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E52722" w:rsidRDefault="00D43DDD" w:rsidP="00DA7BCC">
      <w:pPr>
        <w:spacing w:line="360" w:lineRule="auto"/>
        <w:rPr>
          <w:rFonts w:ascii="Arial" w:hAnsi="Arial" w:cs="Arial"/>
          <w:b/>
          <w:sz w:val="28"/>
          <w:lang w:val="es-ES_tradnl"/>
        </w:rPr>
      </w:pPr>
      <w:r>
        <w:rPr>
          <w:rFonts w:ascii="Arial" w:hAnsi="Arial" w:cs="Arial"/>
          <w:noProof/>
          <w:sz w:val="24"/>
          <w:lang w:val="es-419" w:eastAsia="es-419"/>
        </w:rPr>
        <w:drawing>
          <wp:anchor distT="0" distB="0" distL="114300" distR="114300" simplePos="0" relativeHeight="251664384" behindDoc="0" locked="0" layoutInCell="1" allowOverlap="1" wp14:anchorId="0C8ABAC9" wp14:editId="412C6C37">
            <wp:simplePos x="0" y="0"/>
            <wp:positionH relativeFrom="column">
              <wp:posOffset>-638175</wp:posOffset>
            </wp:positionH>
            <wp:positionV relativeFrom="paragraph">
              <wp:posOffset>576580</wp:posOffset>
            </wp:positionV>
            <wp:extent cx="2428240" cy="3237865"/>
            <wp:effectExtent l="0" t="0" r="0" b="635"/>
            <wp:wrapSquare wrapText="bothSides"/>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8240" cy="32378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mc:AlternateContent>
          <mc:Choice Requires="wps">
            <w:drawing>
              <wp:inline distT="0" distB="0" distL="0" distR="0" wp14:anchorId="6040407D" wp14:editId="1BF6D254">
                <wp:extent cx="304800" cy="304800"/>
                <wp:effectExtent l="0" t="0" r="0" b="0"/>
                <wp:docPr id="663" name="AutoShape 4" descr="blob:https://web.whatsapp.com/bd2338a0-4f7b-4e0d-96d2-767eeada523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E3695A" id="AutoShape 4" o:spid="_x0000_s1026" alt="blob:https://web.whatsapp.com/bd2338a0-4f7b-4e0d-96d2-767eeada523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y885gIAAAQGAAAOAAAAZHJzL2Uyb0RvYy54bWysVNuO2yAQfa/Uf0C8O76EOLG1zmqbS1Vp&#10;26607Qdgg2NUG1wgcbZV/70DTnazuy9VWx4QMHDmzMxhrq6PXYsOXBuhZIHjSYQRl5ViQu4K/PXL&#10;NlhgZCyVjLZK8gI/cIOvl2/fXA19zhPVqJZxjQBEmnzoC9xY2+dhaKqGd9RMVM8lGGulO2phq3ch&#10;03QA9K4NkyhKw0Fp1mtVcWPgdD0a8dLj1zWv7Oe6NtyitsDAzfpZ+7l0c7i8ovlO074R1YkG/QsW&#10;HRUSnD5CramlaK/FK6hOVFoZVdtJpbpQ1bWouI8BoomjF9HcN7TnPhZIjukf02T+H2z16XCnkWAF&#10;TtMpRpJ2UKSbvVXeNyIYMW4qSFjZqjJ31TFQnoGXk6GBitC+94GULJlOFzQKSD0vA8IjFmQpS4J5&#10;OuecMjpLptzleoDn4PK+v9MuW6a/VdU3g6RaNVTu+I3poWKgI2ByPtJaDQ1gQNCxgwifYbiNATRU&#10;Dh8VA+4UuPtKHGvdOR+QY3T0BX94LDg/WlTB4TQiiwhkUYHptHYeaH5+3Gtj33PVIbcosAZ2Hpwe&#10;bo0dr56vOF9SbUXbwjnNW/nsADDHE3ANT53NkfAS+ZlF2WaxWZCAJOkmINF6HdxsVyRIt/F8tp6u&#10;V6t1/Mv5jUneCMa4dG7Oco3Jn8nh9HFGoT0K1qhWMAfnKBm9K1etRgcK32Xrh085WJ6uhc9p+HxB&#10;LC9CihMSvUuyYJsu5gHZklmQzaNFEMXZuyyNSEbW2+ch3QrJ/z0kNBQ4myUzX6UL0i9ii/x4HRvN&#10;O2GhIbWiKzBIA4a7RHOnwI1kfm2paMf1RSoc/adUQLnPhfZ6dRId1V8q9gBy1QrkBMqD1gmLRukf&#10;GA3Qhgpsvu+p5hi1HyRIPosJcX3Lb8hsnsBGX1rKSwuVFUAV2GI0Lld27HX7XotdA55inxip3Bev&#10;hZew+0Ijq9PnglbjIzm1RdfLLvf+1lPzXv4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z8vP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E52722" w:rsidRPr="00E52722" w:rsidRDefault="00E52722" w:rsidP="00DA7BCC">
      <w:pPr>
        <w:spacing w:line="360" w:lineRule="auto"/>
        <w:rPr>
          <w:rFonts w:ascii="Arial" w:hAnsi="Arial" w:cs="Arial"/>
          <w:b/>
          <w:sz w:val="24"/>
          <w:lang w:val="es-ES_tradnl"/>
        </w:rPr>
      </w:pPr>
    </w:p>
    <w:p w:rsidR="00D43DDD" w:rsidRDefault="00D43DDD" w:rsidP="003E6186">
      <w:pPr>
        <w:rPr>
          <w:rFonts w:ascii="Arial" w:hAnsi="Arial" w:cs="Arial"/>
          <w:sz w:val="24"/>
          <w:lang w:val="es-ES_tradnl"/>
        </w:rPr>
      </w:pPr>
      <w:r>
        <w:rPr>
          <w:noProof/>
          <w:lang w:val="es-419" w:eastAsia="es-419"/>
        </w:rPr>
        <w:drawing>
          <wp:anchor distT="0" distB="0" distL="114300" distR="114300" simplePos="0" relativeHeight="251665408" behindDoc="0" locked="0" layoutInCell="1" allowOverlap="1" wp14:anchorId="7BB92DF0" wp14:editId="0A245890">
            <wp:simplePos x="0" y="0"/>
            <wp:positionH relativeFrom="margin">
              <wp:posOffset>3200400</wp:posOffset>
            </wp:positionH>
            <wp:positionV relativeFrom="paragraph">
              <wp:posOffset>1500505</wp:posOffset>
            </wp:positionV>
            <wp:extent cx="2858135" cy="2143125"/>
            <wp:effectExtent l="0" t="0" r="0" b="9525"/>
            <wp:wrapSquare wrapText="bothSides"/>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8135" cy="2143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mc:AlternateContent>
          <mc:Choice Requires="wps">
            <w:drawing>
              <wp:inline distT="0" distB="0" distL="0" distR="0" wp14:anchorId="14630DB1" wp14:editId="37110582">
                <wp:extent cx="304800" cy="304800"/>
                <wp:effectExtent l="0" t="0" r="0" b="0"/>
                <wp:docPr id="665" name="AutoShape 5" descr="blob:https://web.whatsapp.com/6d142ae9-6836-4a29-a151-d2f92e75dab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8C25C3" id="AutoShape 5" o:spid="_x0000_s1026" alt="blob:https://web.whatsapp.com/6d142ae9-6836-4a29-a151-d2f92e75dab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ZwD5gIAAAQGAAAOAAAAZHJzL2Uyb0RvYy54bWysVNtu2zAMfR+wfxD07vhSxYmNOkWXyzCg&#10;2wp0+wDZkmNhtuRJStxu2L+PkpM0aV+GbX4wJFI6PCSPeH3z2LVoz7URShY4nkQYcVkpJuS2wF+/&#10;bII5RsZSyWirJC/wEzf4ZvH2zfXQ5zxRjWoZ1whApMmHvsCNtX0ehqZqeEfNRPVcgrNWuqMWtnob&#10;Mk0HQO/aMImiNByUZr1WFTcGrKvRiRcev655ZT/XteEWtQUGbtb/tf+X7h8urmm+1bRvRHWgQf+C&#10;RUeFhKAnqBW1FO20eAXViUoro2o7qVQXqroWFfc5QDZx9CKbh4b23OcCxTH9qUzm/8FWn/b3GglW&#10;4DSdYiRpB0263VnlYyMwMW4qKFjZqjJ33THQnoGXk6GBjtC+94mkLCYJ5VmQzq/SgNAkC2g8jQOW&#10;1FnCZ1NGS+5qPcB1CPnQ32tXLdPfqeqbQVItGyq3/Nb00DHQETA5mrRWQ8Mpg6RjBxFeYLiNATRU&#10;Dh8VA+4UuPtOPNa6czGgxujRN/zp1HD+aFEFxquIzCOQRQWuw9pFoPnxcq+Nfc9Vh9yiwBrYeXC6&#10;vzN2PHo84mJJtRFtC3aat/LCAJijBULDVedzJLxEfmZRtp6v5yQgSboOSLRaBbebJQnSTTybrq5W&#10;y+Uq/uXixiRvBGNcujBHucbkz+RweDij0E6CNaoVzME5SkZvy2Wr0Z7Cc9n4z5ccPM/Hwksavl6Q&#10;y4uU4oRE70AGm3Q+C8iGTINsFs2DKM7eZWlEMrLaXKZ0JyT/95TQUOBsmkx9l85Iv8gt8t/r3Gje&#10;CQsDqRVdgUEa8LlDNHcKXEvm15aKdlyflcLRfy4FtPvYaK9XJ9FR/aViTyBXrUBOoDwYnbBolP6B&#10;0QBjqMDm+45qjlH7QYLks5gQN7f8hkxnCWz0uac891BZAVSBLUbjcmnHWbfrtdg2ECn2hZHKPfFa&#10;eAm7JzSyOjwuGDU+k8NYdLPsfO9PPQ/v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sWGcA+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D43DDD">
        <w:rPr>
          <w:noProof/>
          <w:lang w:val="es-419" w:eastAsia="es-419"/>
        </w:rPr>
        <w:t xml:space="preserve"> </w:t>
      </w:r>
      <w:r>
        <w:rPr>
          <w:noProof/>
          <w:lang w:val="es-419" w:eastAsia="es-419"/>
        </w:rPr>
        <mc:AlternateContent>
          <mc:Choice Requires="wps">
            <w:drawing>
              <wp:inline distT="0" distB="0" distL="0" distR="0" wp14:anchorId="230D2DA3" wp14:editId="4B9C7EC9">
                <wp:extent cx="304800" cy="304800"/>
                <wp:effectExtent l="0" t="0" r="0" b="0"/>
                <wp:docPr id="667" name="AutoShape 7" descr="blob:https://web.whatsapp.com/b24d547b-6bdf-4c2a-b6ec-4df9ea54bca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A570FD" id="AutoShape 7" o:spid="_x0000_s1026" alt="blob:https://web.whatsapp.com/b24d547b-6bdf-4c2a-b6ec-4df9ea54bca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HuA5QIAAAQGAAAOAAAAZHJzL2Uyb0RvYy54bWysVNtu3CAQfa/Uf0C8e30J611bcaJ0L1Wl&#10;tI2U9gMw4DWqDS6QOGnVf++Ad5Pd5KVq6wcLZuDMmZnDnF8+9B26F8ZKrSqczhKMhGKaS7Wr8Ncv&#10;22iJkXVUcdppJSr8KCy+vHj75nwcSpHpVndcGAQgypbjUOHWuaGMY8ta0VM704NQ4Gy06amDrdnF&#10;3NAR0PsuzpIkj0dt+GA0E9aCdT058UXAbxrB3OemscKhrsLAzYW/Cf/a/+OLc1ruDB1ayfY06F+w&#10;6KlUEPQJak0dRXdGvoLqJTPa6sbNmO5j3TSSiZADZJMmL7K5bekgQi5QHDs8lcn+P1j26f7GIMkr&#10;nOcLjBTtoUlXd06H2AhMXFgGBas7XZe+OxbaM4p6NrbQEToMIZE6I3xOFnWU17yJCMtoVOeCRYQ3&#10;haBzUjOa+VqPcB1C3g43xlfLDteafbNI6VVL1U5c2QE6BjoCJgeTMXpsBeWQdOoh4hMMv7GAhurx&#10;o+bAnQL30ImHxvQ+BtQYPYSGPz41XDw4xMB4lpBlArJg4NqvfQRaHi4Pxrr3QvfILypsgF0Ap/fX&#10;1k1HD0d8LKW3suvATstOnRgAc7JAaLjqfZ5EkMjPIik2y82SRCTLNxFJ1uvoarsiUb5NF/P12Xq1&#10;Wqe/fNyUlK3kXCgf5iDXlPyZHPYPZxLak2Ct7iT3cJ6SNbt61Rl0T+G5bMMXSg6e52PxKY1QL8jl&#10;RUppRpJ3WRFt8+UiIlsyj4pFsoyStHhX5AkpyHp7mtK1VOLfU0JjhYt5Ng9dOiL9IrckfK9zo2Uv&#10;HQykTvYVBmnA5w/R0itwo3hYOyq7aX1UCk//uRTQ7kOjg169RCf115o/glyNBjmB8mB0wqLV5gdG&#10;I4yhCtvvd9QIjLoPCiRfpIT4uRU2ZL7IYGOOPfWxhyoGUBV2GE3LlZtm3d1g5K6FSGkojNL+iTcy&#10;SNg/oYnV/nHBqAmZ7Mein2XH+3DqeXhf/A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5PHuA5QIAAAQ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Pr="00D43DDD" w:rsidRDefault="00D43DDD" w:rsidP="00D43DDD">
      <w:pPr>
        <w:rPr>
          <w:rFonts w:ascii="Arial" w:hAnsi="Arial" w:cs="Arial"/>
          <w:sz w:val="24"/>
          <w:lang w:val="es-ES_tradnl"/>
        </w:rPr>
      </w:pPr>
    </w:p>
    <w:p w:rsidR="00D43DDD" w:rsidRDefault="00D43DDD" w:rsidP="00D43DDD">
      <w:pPr>
        <w:rPr>
          <w:rFonts w:ascii="Arial" w:hAnsi="Arial" w:cs="Arial"/>
          <w:sz w:val="24"/>
          <w:lang w:val="es-ES_tradnl"/>
        </w:rPr>
      </w:pPr>
    </w:p>
    <w:p w:rsidR="003E6186" w:rsidRDefault="003E6186" w:rsidP="00D43DDD">
      <w:pPr>
        <w:jc w:val="right"/>
        <w:rPr>
          <w:rFonts w:ascii="Arial" w:hAnsi="Arial" w:cs="Arial"/>
          <w:sz w:val="24"/>
          <w:lang w:val="es-ES_tradnl"/>
        </w:rPr>
      </w:pPr>
    </w:p>
    <w:p w:rsidR="00D43DDD" w:rsidRDefault="00D43DDD" w:rsidP="00D43DDD">
      <w:pPr>
        <w:jc w:val="right"/>
        <w:rPr>
          <w:rFonts w:ascii="Arial" w:hAnsi="Arial" w:cs="Arial"/>
          <w:sz w:val="24"/>
          <w:lang w:val="es-ES_tradnl"/>
        </w:rPr>
      </w:pPr>
    </w:p>
    <w:p w:rsidR="00D43DDD" w:rsidRDefault="00D43DDD" w:rsidP="00D43DDD">
      <w:pPr>
        <w:jc w:val="right"/>
        <w:rPr>
          <w:rFonts w:ascii="Arial" w:hAnsi="Arial" w:cs="Arial"/>
          <w:sz w:val="24"/>
          <w:lang w:val="es-ES_tradnl"/>
        </w:rPr>
      </w:pPr>
    </w:p>
    <w:p w:rsidR="00D43DDD" w:rsidRDefault="00D43DDD" w:rsidP="00D43DDD">
      <w:pPr>
        <w:jc w:val="right"/>
        <w:rPr>
          <w:rFonts w:ascii="Arial" w:hAnsi="Arial" w:cs="Arial"/>
          <w:sz w:val="24"/>
          <w:lang w:val="es-ES_tradnl"/>
        </w:rPr>
      </w:pPr>
    </w:p>
    <w:p w:rsidR="00C142E1" w:rsidRDefault="00C142E1" w:rsidP="00D43DDD">
      <w:pPr>
        <w:jc w:val="right"/>
        <w:rPr>
          <w:rFonts w:ascii="Arial" w:hAnsi="Arial" w:cs="Arial"/>
          <w:sz w:val="24"/>
          <w:lang w:val="es-ES_tradnl"/>
        </w:rPr>
      </w:pPr>
      <w:r>
        <w:rPr>
          <w:noProof/>
          <w:lang w:val="es-419" w:eastAsia="es-419"/>
        </w:rPr>
        <w:lastRenderedPageBreak/>
        <w:drawing>
          <wp:anchor distT="0" distB="0" distL="114300" distR="114300" simplePos="0" relativeHeight="251674624" behindDoc="0" locked="0" layoutInCell="1" allowOverlap="1" wp14:anchorId="4FFEB0A8" wp14:editId="78CBFFA2">
            <wp:simplePos x="0" y="0"/>
            <wp:positionH relativeFrom="column">
              <wp:posOffset>4810125</wp:posOffset>
            </wp:positionH>
            <wp:positionV relativeFrom="paragraph">
              <wp:posOffset>5210175</wp:posOffset>
            </wp:positionV>
            <wp:extent cx="1628775" cy="2171700"/>
            <wp:effectExtent l="0" t="0" r="9525" b="0"/>
            <wp:wrapSquare wrapText="bothSides"/>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8775" cy="2171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w:drawing>
          <wp:anchor distT="0" distB="0" distL="114300" distR="114300" simplePos="0" relativeHeight="251673600" behindDoc="0" locked="0" layoutInCell="1" allowOverlap="1" wp14:anchorId="62DF3CEF" wp14:editId="29318BB8">
            <wp:simplePos x="0" y="0"/>
            <wp:positionH relativeFrom="margin">
              <wp:posOffset>2341245</wp:posOffset>
            </wp:positionH>
            <wp:positionV relativeFrom="paragraph">
              <wp:posOffset>5673090</wp:posOffset>
            </wp:positionV>
            <wp:extent cx="2390140" cy="3187065"/>
            <wp:effectExtent l="0" t="0" r="0" b="0"/>
            <wp:wrapSquare wrapText="bothSides"/>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0140" cy="3187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w:drawing>
          <wp:anchor distT="0" distB="0" distL="114300" distR="114300" simplePos="0" relativeHeight="251672576" behindDoc="0" locked="0" layoutInCell="1" allowOverlap="1" wp14:anchorId="6CC9E516" wp14:editId="186675A1">
            <wp:simplePos x="0" y="0"/>
            <wp:positionH relativeFrom="column">
              <wp:posOffset>-622935</wp:posOffset>
            </wp:positionH>
            <wp:positionV relativeFrom="paragraph">
              <wp:posOffset>5372100</wp:posOffset>
            </wp:positionV>
            <wp:extent cx="2327910" cy="3105150"/>
            <wp:effectExtent l="0" t="0" r="0" b="0"/>
            <wp:wrapSquare wrapText="bothSides"/>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27910" cy="3105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w:drawing>
          <wp:anchor distT="0" distB="0" distL="114300" distR="114300" simplePos="0" relativeHeight="251671552" behindDoc="0" locked="0" layoutInCell="1" allowOverlap="1" wp14:anchorId="2DBB660D" wp14:editId="0946BBEB">
            <wp:simplePos x="0" y="0"/>
            <wp:positionH relativeFrom="margin">
              <wp:align>center</wp:align>
            </wp:positionH>
            <wp:positionV relativeFrom="paragraph">
              <wp:posOffset>2695575</wp:posOffset>
            </wp:positionV>
            <wp:extent cx="2192655" cy="2924175"/>
            <wp:effectExtent l="0" t="0" r="0" b="9525"/>
            <wp:wrapSquare wrapText="bothSides"/>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2655" cy="2924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3DDD">
        <w:rPr>
          <w:rFonts w:ascii="Arial" w:hAnsi="Arial" w:cs="Arial"/>
          <w:noProof/>
          <w:sz w:val="24"/>
          <w:lang w:val="es-419" w:eastAsia="es-419"/>
        </w:rPr>
        <w:drawing>
          <wp:anchor distT="0" distB="0" distL="114300" distR="114300" simplePos="0" relativeHeight="251670528" behindDoc="0" locked="0" layoutInCell="1" allowOverlap="1" wp14:anchorId="79A3ECE0" wp14:editId="20C34AA8">
            <wp:simplePos x="0" y="0"/>
            <wp:positionH relativeFrom="column">
              <wp:posOffset>4086860</wp:posOffset>
            </wp:positionH>
            <wp:positionV relativeFrom="paragraph">
              <wp:posOffset>1819275</wp:posOffset>
            </wp:positionV>
            <wp:extent cx="2292350" cy="3056890"/>
            <wp:effectExtent l="0" t="0" r="0" b="0"/>
            <wp:wrapSquare wrapText="bothSides"/>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92350" cy="30568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142E1">
        <w:rPr>
          <w:noProof/>
          <w:lang w:val="es-419" w:eastAsia="es-419"/>
        </w:rPr>
        <w:t xml:space="preserve"> </w:t>
      </w:r>
      <w:r>
        <w:rPr>
          <w:noProof/>
          <w:lang w:val="es-419" w:eastAsia="es-419"/>
        </w:rPr>
        <mc:AlternateContent>
          <mc:Choice Requires="wps">
            <w:drawing>
              <wp:inline distT="0" distB="0" distL="0" distR="0" wp14:anchorId="7F13DD7A" wp14:editId="38249858">
                <wp:extent cx="304800" cy="304800"/>
                <wp:effectExtent l="0" t="0" r="0" b="0"/>
                <wp:docPr id="679" name="AutoShape 13" descr="blob:https://web.whatsapp.com/ed551a75-48c9-4626-8ea1-2263a845a9b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0FE6DF" id="AutoShape 13" o:spid="_x0000_s1026" alt="blob:https://web.whatsapp.com/ed551a75-48c9-4626-8ea1-2263a845a9b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XfQ6AIAAAUGAAAOAAAAZHJzL2Uyb0RvYy54bWysVNuO2yAQfa/Uf0C8O74EO7a1zmqbS1Vp&#10;26607QdgG8eoNrhA1rut+u8dcJJNdl+qtjwgYODMmZnDXF0/9h16YEpzKQoczgKMmKhkzcWuwF+/&#10;bL0UI22oqGknBSvwE9P4evn2zdU45CySrexqphCACJ2PQ4FbY4bc93XVsp7qmRyYAGMjVU8NbNXO&#10;rxUdAb3v/CgIEn+Uqh6UrJjWcLqejHjp8JuGVeZz02hmUFdg4GbcrNxc2tlfXtF8p+jQ8upAg/4F&#10;i55yAU5PUGtqKNor/gqq55WSWjZmVsnel03DK+ZigGjC4EU09y0dmIsFkqOHU5r0/4OtPj3cKcTr&#10;AieLDCNBeyjSzd5I5xuFc4xqpivIWNnJMrfl0VCfkZWzsYWS0GFwkbA6jkO6iD2SVplHkijxUkZD&#10;L4qSOU1JTLNyYZM9wnPweT/cKZsuPdzK6ptGQq5aKnbsRg9QMhASUDkeKSXHltEaog4thH+BYTca&#10;0FA5fpQ1kKdA3pXisVG99QFJRo+u4k+nirNHgyo4nAckDUAXFZgOa+uB5sfHg9LmPZM9sosCK2Dn&#10;wOnDrTbT1eMV60vILe86OKd5Jy4OAHM6Adfw1NosCaeRn1mQbdJNSjwSJRuPBOu1d7NdES/Zhot4&#10;PV+vVuvwl/Ubkrzldc2EdXPUa0j+TA+HnzMp7aRYLTteWzhLSatdueoUeqDwX7ZuuJSD5fmaf0nD&#10;5QtieRFSGJHgXZR52yRdeGRLYi9bBKkXhNm7LAlIRtbby5BuuWD/HhIaC5zFUeyqdEb6RWyBG69j&#10;o3nPDXSkjvcFBmnAsJdobhW4EbVbG8q7aX2WCkv/ORVQ7mOhnV6tRCf1l7J+ArkqCXIC5UHvhEUr&#10;1Q+MRuhDBdbf91QxjLoPAiSfhYTYxuU2JF5EsFHnlvLcQkUFUAU2GE3LlZma3X5QfNeCp9AlRkj7&#10;xxvuJGy/0MTq8Lmg17hIDn3RNrPzvbv13L2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MLXfQ6AIAAAUGAAAOAAAAAAAAAAAA&#10;AAAAAC4CAABkcnMvZTJvRG9jLnhtbFBLAQItABQABgAIAAAAIQBMoOks2AAAAAMBAAAPAAAAAAAA&#10;AAAAAAAAAEIFAABkcnMvZG93bnJldi54bWxQSwUGAAAAAAQABADzAAAARwYAAAAA&#10;" filled="f" stroked="f">
                <o:lock v:ext="edit" aspectratio="t"/>
                <w10:anchorlock/>
              </v:rect>
            </w:pict>
          </mc:Fallback>
        </mc:AlternateContent>
      </w:r>
      <w:r w:rsidR="00D43DDD">
        <w:rPr>
          <w:noProof/>
          <w:lang w:val="es-419" w:eastAsia="es-419"/>
        </w:rPr>
        <mc:AlternateContent>
          <mc:Choice Requires="wps">
            <w:drawing>
              <wp:inline distT="0" distB="0" distL="0" distR="0" wp14:anchorId="6EF527BB" wp14:editId="4E0220E0">
                <wp:extent cx="304800" cy="304800"/>
                <wp:effectExtent l="0" t="0" r="0" b="0"/>
                <wp:docPr id="677" name="AutoShape 12" descr="blob:https://web.whatsapp.com/37d619bc-36ee-4117-9b60-b1949707087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33F1F5" id="AutoShape 12" o:spid="_x0000_s1026" alt="blob:https://web.whatsapp.com/37d619bc-36ee-4117-9b60-b1949707087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N2Q6AIAAAUGAAAOAAAAZHJzL2Uyb0RvYy54bWysVNuO2yAQfa/Uf0C8O76E2LG1zmqbS1Vp&#10;26607QdgG8eoNrhA4myr/nsHnGST3ZeqLQ8IGDhzZuYwN7eHrkV7pjSXIsfhJMCIiVJWXGxz/PXL&#10;xptjpA0VFW2lYDl+YhrfLt6+uRn6jEWykW3FFAIQobOhz3FjTJ/5vi4b1lE9kT0TYKyl6qiBrdr6&#10;laIDoHetHwVB7A9SVb2SJdMaTlejES8cfl2z0nyua80ManMM3IyblZsLO/uLG5ptFe0bXh5p0L9g&#10;0VEuwOkZakUNRTvFX0F1vFRSy9pMStn5sq55yVwMEE0YvIjmsaE9c7FAcnR/TpP+f7Dlp/2DQrzK&#10;cZwkGAnaQZHudkY63yiMMKqYLiFjRSuLzJZHQ30GVkyGBkpC+95FMk2qOEyL0pvGjHkkDBMvLeLA&#10;K8KUpEmQBPOktske4Dn4fOwflE2X7u9l+U0jIZcNFVt2p3soGQgJqJyOlJJDw2gFUYcWwr/CsBsN&#10;aKgYPsoKyFMg70pxqFVnfUCS0cFV/OlccXYwqITDaUDmAeiiBNNxbT3Q7PS4V9q8Z7JDdpFjBewc&#10;ON3fazNePV2xvoTc8LaFc5q14uoAMMcTcA1Prc2ScBr5mQbper6eE49E8dojwWrl3W2WxIs3YTJb&#10;TVfL5Sr8Zf2GJGt4VTFh3Zz0GpI/08Px54xKOytWy5ZXFs5S0mpbLFuF9hT+y8YNl3KwPF/zr2m4&#10;fEEsL0IKIxK8i1JvE88Tj2zIzAMdzL0gTN+lcUBSstpch3TPBfv3kNCQ43QWzVyVLki/iC1w43Vs&#10;NOu4gY7U8i7HIA0Y9hLNrALXonJrQ3k7ri9SYek/pwLKfSq006uV6Kj+QlZPIFclQU6gPOidsGik&#10;+oHRAH0ox/r7jiqGUftBgOTTkBDbuNyGzJIINurSUlxaqCgBKscGo3G5NGOz2/WKbxvwFLrECGn/&#10;eM2dhO0XGlkdPxf0GhfJsS/aZna5d7eeu/fi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1mN2Q6AIAAAUGAAAOAAAAAAAAAAAA&#10;AAAAAC4CAABkcnMvZTJvRG9jLnhtbFBLAQItABQABgAIAAAAIQBMoOks2AAAAAMBAAAPAAAAAAAA&#10;AAAAAAAAAEIFAABkcnMvZG93bnJldi54bWxQSwUGAAAAAAQABADzAAAARwYAAAAA&#10;" filled="f" stroked="f">
                <o:lock v:ext="edit" aspectratio="t"/>
                <w10:anchorlock/>
              </v:rect>
            </w:pict>
          </mc:Fallback>
        </mc:AlternateContent>
      </w:r>
      <w:r w:rsidR="00D43DDD">
        <w:rPr>
          <w:rFonts w:ascii="Arial" w:hAnsi="Arial" w:cs="Arial"/>
          <w:noProof/>
          <w:sz w:val="24"/>
          <w:lang w:val="es-419" w:eastAsia="es-419"/>
        </w:rPr>
        <w:drawing>
          <wp:anchor distT="0" distB="0" distL="114300" distR="114300" simplePos="0" relativeHeight="251669504" behindDoc="0" locked="0" layoutInCell="1" allowOverlap="1" wp14:anchorId="42B4199A" wp14:editId="1246F5D3">
            <wp:simplePos x="0" y="0"/>
            <wp:positionH relativeFrom="column">
              <wp:posOffset>-638175</wp:posOffset>
            </wp:positionH>
            <wp:positionV relativeFrom="paragraph">
              <wp:posOffset>1981200</wp:posOffset>
            </wp:positionV>
            <wp:extent cx="2343150" cy="3124200"/>
            <wp:effectExtent l="0" t="0" r="0" b="0"/>
            <wp:wrapSquare wrapText="bothSides"/>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43150" cy="3124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3DDD">
        <w:rPr>
          <w:noProof/>
          <w:lang w:val="es-419" w:eastAsia="es-419"/>
        </w:rPr>
        <mc:AlternateContent>
          <mc:Choice Requires="wps">
            <w:drawing>
              <wp:inline distT="0" distB="0" distL="0" distR="0" wp14:anchorId="47516111" wp14:editId="1805929C">
                <wp:extent cx="304800" cy="304800"/>
                <wp:effectExtent l="0" t="0" r="0" b="0"/>
                <wp:docPr id="675" name="AutoShape 11" descr="blob:https://web.whatsapp.com/f7a0d1a4-2820-4071-b093-5f175a4d474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7B16A4" id="AutoShape 11" o:spid="_x0000_s1026" alt="blob:https://web.whatsapp.com/f7a0d1a4-2820-4071-b093-5f175a4d474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xuY5wIAAAUGAAAOAAAAZHJzL2Uyb0RvYy54bWysVF1v2yAUfZ+0/4B4d/xREsdWnaqL42lS&#10;t1Xq9gOwjWM0Gzwgcbtp/30XnKRJ+zJt4wEBF849997Dvb557Du0Z0pzKTIczgKMmKhkzcU2w1+/&#10;FN4SI22oqGknBcvwE9P4ZvX2zfU4pCySrexqphCACJ2OQ4ZbY4bU93XVsp7qmRyYAGMjVU8NbNXW&#10;rxUdAb3v/CgIFv4oVT0oWTGt4TSfjHjl8JuGVeZz02hmUJdh4GbcrNxc2tlfXdN0q+jQ8upAg/4F&#10;i55yAU5PUDk1FO0UfwXV80pJLRszq2Tvy6bhFXMxQDRh8CKah5YOzMUCydHDKU36/8FWn/b3CvE6&#10;w4t4jpGgPRTpdmek843CEKOa6QoyVnayTG15NNRnZOVsbKEkdBhcJE1MgzqkxIuWUeCRIA69Mkiu&#10;vHkTxnNKahKT0iZ7hOfg82G4VzZderiT1TeNhFy3VGzZrR6gZCAkoHI8UkqOLaM1RB1aCP8Cw240&#10;oKFy/ChrIE+BvCvFY6N66wOSjB5dxZ9OFWePBlVweBWQZQC6qMB0WFsPND0+HpQ275nskV1kWAE7&#10;B073d9pMV49XrC8hC951cE7TTlwcAOZ0Aq7hqbVZEk4jP5Mg2Sw3S+KRaLGB7OW5d1usibcoIHv5&#10;Vb5e5+Ev6zckacvrmgnr5qjXkPyZHg4/Z1LaSbFadry2cJaSVtty3Sm0p/BfCjdcysHyfM2/pOHy&#10;BbG8CCmMSPAuSrxisYw9UpC5l8TB0gvC5F2yCEhC8uIypDsu2L+HhMYMJ/No7qp0RvpFbIEbr2Oj&#10;ac8NdKSO9xkGacCwl2hqFbgRtVsbyrtpfZYKS/85FVDuY6GdXq1EJ/WXsn4CuSoJcgLlQe+ERSvV&#10;D4xG6EMZ1t93VDGMug8CJJ+EhNjG5TZkHkewUeeW8txCRQVQGTYYTcu1mZrdblB824Kn0CVGSPvH&#10;G+4kbL/QxOrwuaDXuEgOfdE2s/O9u/XcvV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1fG5jnAgAABQYAAA4AAAAAAAAAAAAA&#10;AAAALgIAAGRycy9lMm9Eb2MueG1sUEsBAi0AFAAGAAgAAAAhAEyg6SzYAAAAAwEAAA8AAAAAAAAA&#10;AAAAAAAAQQUAAGRycy9kb3ducmV2LnhtbFBLBQYAAAAABAAEAPMAAABGBgAAAAA=&#10;" filled="f" stroked="f">
                <o:lock v:ext="edit" aspectratio="t"/>
                <w10:anchorlock/>
              </v:rect>
            </w:pict>
          </mc:Fallback>
        </mc:AlternateContent>
      </w:r>
      <w:r w:rsidR="00D43DDD">
        <w:rPr>
          <w:rFonts w:ascii="Arial" w:hAnsi="Arial" w:cs="Arial"/>
          <w:noProof/>
          <w:sz w:val="24"/>
          <w:lang w:val="es-419" w:eastAsia="es-419"/>
        </w:rPr>
        <w:drawing>
          <wp:anchor distT="0" distB="0" distL="114300" distR="114300" simplePos="0" relativeHeight="251668480" behindDoc="0" locked="0" layoutInCell="1" allowOverlap="1" wp14:anchorId="28D61E73" wp14:editId="395AE8F6">
            <wp:simplePos x="0" y="0"/>
            <wp:positionH relativeFrom="column">
              <wp:posOffset>4018915</wp:posOffset>
            </wp:positionH>
            <wp:positionV relativeFrom="paragraph">
              <wp:posOffset>0</wp:posOffset>
            </wp:positionV>
            <wp:extent cx="2362200" cy="1771650"/>
            <wp:effectExtent l="0" t="0" r="0" b="0"/>
            <wp:wrapSquare wrapText="bothSides"/>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3DDD">
        <w:rPr>
          <w:rFonts w:ascii="Arial" w:hAnsi="Arial" w:cs="Arial"/>
          <w:noProof/>
          <w:sz w:val="24"/>
          <w:lang w:val="es-419" w:eastAsia="es-419"/>
        </w:rPr>
        <w:drawing>
          <wp:anchor distT="0" distB="0" distL="114300" distR="114300" simplePos="0" relativeHeight="251667456" behindDoc="0" locked="0" layoutInCell="1" allowOverlap="1" wp14:anchorId="6FA7EE45" wp14:editId="186CC328">
            <wp:simplePos x="0" y="0"/>
            <wp:positionH relativeFrom="margin">
              <wp:posOffset>-742950</wp:posOffset>
            </wp:positionH>
            <wp:positionV relativeFrom="paragraph">
              <wp:posOffset>0</wp:posOffset>
            </wp:positionV>
            <wp:extent cx="2540000" cy="1905000"/>
            <wp:effectExtent l="0" t="0" r="0" b="0"/>
            <wp:wrapSquare wrapText="bothSides"/>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3DDD">
        <w:rPr>
          <w:rFonts w:ascii="Arial" w:hAnsi="Arial" w:cs="Arial"/>
          <w:noProof/>
          <w:sz w:val="24"/>
          <w:lang w:val="es-419" w:eastAsia="es-419"/>
        </w:rPr>
        <w:drawing>
          <wp:anchor distT="0" distB="0" distL="114300" distR="114300" simplePos="0" relativeHeight="251666432" behindDoc="0" locked="0" layoutInCell="1" allowOverlap="1" wp14:anchorId="1F879333" wp14:editId="2F26D1D0">
            <wp:simplePos x="0" y="0"/>
            <wp:positionH relativeFrom="margin">
              <wp:align>center</wp:align>
            </wp:positionH>
            <wp:positionV relativeFrom="paragraph">
              <wp:posOffset>0</wp:posOffset>
            </wp:positionV>
            <wp:extent cx="2000250" cy="2667000"/>
            <wp:effectExtent l="0" t="0" r="0" b="0"/>
            <wp:wrapSquare wrapText="bothSides"/>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3DDD">
        <w:rPr>
          <w:noProof/>
          <w:lang w:val="es-419" w:eastAsia="es-419"/>
        </w:rPr>
        <mc:AlternateContent>
          <mc:Choice Requires="wps">
            <w:drawing>
              <wp:inline distT="0" distB="0" distL="0" distR="0" wp14:anchorId="7F4BDA92" wp14:editId="1C0D1438">
                <wp:extent cx="304800" cy="304800"/>
                <wp:effectExtent l="0" t="0" r="0" b="0"/>
                <wp:docPr id="673" name="AutoShape 10" descr="blob:https://web.whatsapp.com/8d64ae20-a909-42da-8ae7-368aa0a3fc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206C7D" id="AutoShape 10" o:spid="_x0000_s1026" alt="blob:https://web.whatsapp.com/8d64ae20-a909-42da-8ae7-368aa0a3fc3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0C5gIAAAUGAAAOAAAAZHJzL2Uyb0RvYy54bWysVG1v0zAQ/o7Ef7D8PU3Sum0SLZ1GXxDS&#10;gEmDH3BNnMYisYPtLhuI/87Zabt2+4IAf7Bsn313z3OP7+r6sW3IA9dGKJnTeBRRwmWhSiF3Of36&#10;ZRMklBgLsoRGSZ7TJ27o9eLtm6u+y/hY1aopuSboRJqs73JaW9tlYWiKmrdgRqrjEo2V0i1Y3Opd&#10;WGro0XvbhOMomoW90mWnVcGNwdPVYKQL77+qeGE/V5XhljQ5xdysn7Wft24OF1eQ7TR0tSgOacBf&#10;ZNGCkBj05GoFFshei1euWlFoZVRlR4VqQ1VVouAeA6KJoxdo7mvouMeC5JjuRJP5f26LTw93mogy&#10;p7P5hBIJLRbpZm+Vj01i5KzkpkDGto3aZq48BuvT8+2or7Ek0HUeSVLOGPBxFEAapQEblxAkwOfB&#10;ZJYARDCpiglzZPf4HGPed3fa0WW6W1V8M0SqZQ1yx29MhyVDIWEqxyOtVV9zKBF17FyEFz7cxqA3&#10;su0/qhKTB0zel+Kx0q2LgSSTR1/xp1PF+aMlBR5OIpZEiLFA02HtIkB2fNxpY99z1RK3yKnG7Lxz&#10;eLg1drh6vOJiSbURTYPnkDXy4gB9DicYGp86m0vCa+QncrZO1glD4mbrgEWrVXCzWbJgtonn09Vk&#10;tVyu4l8ubsyyWpQlly7MUa8x+zM9HH7OoLSTYo1qROncuZSM3m2XjSYPgP9l44enHC3P18LLNDxf&#10;iOUFpHjMonfjNNjMknnANmwapPMoCaI4fZfOIpay1eYS0q2Q/N8hkT6n6XQ89VU6S/oFtsiP19gg&#10;a4XFjtSINqcoDRzuEmROgWtZ+rUF0QzrMypc+s9UYLmPhfZ6dRId1L9V5RPKVSuUEyoPeycuaqV/&#10;UNJjH8qp+b4HzSlpPkiUfBoz5hqX37DpfIwbfW7ZnltAFugqp5aSYbm0Q7Pbd1rsaowUe2Kkcn+8&#10;El7C7gsNWR0+F/Yaj+TQF10zO9/7W8/de/E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7DNAu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D43DDD">
        <w:rPr>
          <w:noProof/>
          <w:lang w:val="es-419" w:eastAsia="es-419"/>
        </w:rPr>
        <mc:AlternateContent>
          <mc:Choice Requires="wps">
            <w:drawing>
              <wp:inline distT="0" distB="0" distL="0" distR="0" wp14:anchorId="3CCD6184" wp14:editId="2E22CF22">
                <wp:extent cx="304800" cy="304800"/>
                <wp:effectExtent l="0" t="0" r="0" b="0"/>
                <wp:docPr id="671" name="AutoShape 9" descr="blob:https://web.whatsapp.com/91b9ad84-ccc6-4e61-a17f-47fc99b604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D3838" id="AutoShape 9" o:spid="_x0000_s1026" alt="blob:https://web.whatsapp.com/91b9ad84-ccc6-4e61-a17f-47fc99b6043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JRD5QIAAAQGAAAOAAAAZHJzL2Uyb0RvYy54bWysVFFv2yAQfp+0/4B4d2ynxImtOlUXJ9Ok&#10;bqvU7QdgjGM0Gzwgcbtp/30HTtKkfZm28YCAg+++u/u465vHrkV7ro1QMsfxJMKIS6YqIbc5/vpl&#10;EywwMpbKirZK8hw/cYNvlm/fXA99xqeqUW3FNQIQabKhz3FjbZ+FoWEN76iZqJ5LMNZKd9TCVm/D&#10;StMB0Ls2nEZREg5KV71WjBsDp8VoxEuPX9ec2c91bbhFbY6Bm/Wz9nPp5nB5TbOtpn0j2IEG/QsW&#10;HRUSnJ6gCmop2mnxCqoTTCujajthqgtVXQvGfQwQTRy9iOahoT33sUByTH9Kk/l/sOzT/l4jUeU4&#10;mccYSdpBkW53VnnfKMWo4oZBwspWlZmrjoHyDLycDA1UhPa9DySNy5RWCxIwxpKA8CQOaDyvAzKv&#10;WZqWSUSuEpfrAZ6Dy4f+Xrtsmf5OsW8GSbVqqNzyW9NDxUBHwOR4pLUaGk4rCDp2EOEFhtsYQEPl&#10;8FFVwJ0Cd1+Jx1p3zgfkGD36gj+dCs4fLWJweBWRRQSyYGA6rJ0Hmh0f99rY91x1yC1yrIGdB6f7&#10;O2PHq8crzpdUG9G2cE6zVl4cAOZ4Aq7hqbM5El4iP9MoXS/WkD0yTdYBiYoiuN2sSJBs4vmsuCpW&#10;qyL+5fzGJGtEVXHp3BzlGpM/k8Ph44xCOwnWqFZUDs5RMnpbrlqN9hS+y8YPn3KwPF8LL2n4fEEs&#10;L0KKpyR6N02DTbKYB2RDZkE6jxZBFKfvUpBDSorNZUh3QvJ/DwkNOU5n05mv0hnpF7FFfryOjWad&#10;sNCQWtHlGKQBw12imVPgWlZ+balox/VZKhz951RAuY+F9np1Eh3VX6rqCeSqFcgJlAetExaN0j8w&#10;GqAN5dh831HNMWo/SJB8GhPi+pbfkNl8Cht9binPLVQygMqxxWhcruzY63a9FtsGPMU+MVK5L14L&#10;L2H3hUZWh88FrcZHcmiLrped7/2t5+a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syJRD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C142E1">
        <w:rPr>
          <w:noProof/>
          <w:lang w:val="es-419" w:eastAsia="es-419"/>
        </w:rPr>
        <w:t xml:space="preserve"> </w:t>
      </w:r>
      <w:r>
        <w:rPr>
          <w:noProof/>
          <w:lang w:val="es-419" w:eastAsia="es-419"/>
        </w:rPr>
        <mc:AlternateContent>
          <mc:Choice Requires="wps">
            <w:drawing>
              <wp:inline distT="0" distB="0" distL="0" distR="0" wp14:anchorId="08711E73" wp14:editId="76A9E61C">
                <wp:extent cx="304800" cy="304800"/>
                <wp:effectExtent l="0" t="0" r="0" b="0"/>
                <wp:docPr id="683" name="AutoShape 15" descr="blob:https://web.whatsapp.com/890fec13-2035-4c68-97a0-508eb38741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670BF7" id="AutoShape 15" o:spid="_x0000_s1026" alt="blob:https://web.whatsapp.com/890fec13-2035-4c68-97a0-508eb387417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Xei6AIAAAUGAAAOAAAAZHJzL2Uyb0RvYy54bWysVF1v2yAUfZ+0/4B4d4wdkthWnarLxzSp&#10;2yp1+wHYxjGaDR6QON20/74LTtq0fZm28YCAC+eee+/hXl0fuxYduDZCyRxHE4IRl6WqhNzl+OuX&#10;bZBgZCyTFWuV5Dl+4AZfL9++uRr6jMeqUW3FNQIQabKhz3FjbZ+FoSkb3jEzUT2XYKyV7piFrd6F&#10;lWYDoHdtGBMyDwelq16rkhsDp+vRiJcev655aT/XteEWtTkGbtbP2s+Fm8PlFct2mvWNKE802F+w&#10;6JiQ4PQRas0sQ3stXkF1otTKqNpOStWFqq5FyX0MEE1EXkRz37Ce+1ggOaZ/TJP5f7Dlp8OdRqLK&#10;8TyZYiRZB0W62VvlfaNohlHFTQkZK1pVZK48Buoz8GIyNFAS1vc+kiQlkOxoGsRkOgtoOU+CdMFI&#10;MCMJL6bJgkaL2CV7gOfg876/0y5dpr9V5TeDpFo1TO74jemhZCAkoHI+0loNDWcVRB05iPAZhtsY&#10;QEPF8FFVQJ4BeV+KY6075wOSjI6+4g+PFedHi0o4nBKaENBFCabT2nlg2flxr419z1WH3CLHGth5&#10;cHa4NXa8er7ifEm1FW0L5yxr5bMDwBxPwDU8dTZHwmvkZ0rSTbJJaEDj+SagZL0ObrYrGsy30WK2&#10;nq5Xq3X0y/mNaNaIquLSuTnrNaJ/pofTzxmV9qhYo1pROThHyehdsWo1OjD4L1s/fMrB8nQtfE7D&#10;5wtieRFSFFPyLk6D7TxZBHRLZyAIkgQkSt+lc0JTut4+D+lWSP7vIaEhx+ksnvkqXZB+ERvx43Vs&#10;LOuEhY7Uii7HIA0Y7hLLnAI3svJry0Q7ri9S4eg/pQLKfS6016uT6Kj+QlUPIFetQE6gPOidsGiU&#10;/oHRAH0ox+b7nmmOUftBguTTiFLXuPyGzhYxbPSlpbi0MFkCVI4tRuNyZcdmt++12DXgKfKJkcr9&#10;8Vp4CbsvNLI6fS7oNT6SU190zexy7289de/l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SZXei6AIAAAUGAAAOAAAAAAAAAAAA&#10;AAAAAC4CAABkcnMvZTJvRG9jLnhtbFBLAQItABQABgAIAAAAIQBMoOks2AAAAAMBAAAPAAAAAAAA&#10;AAAAAAAAAEIFAABkcnMvZG93bnJldi54bWxQSwUGAAAAAAQABADzAAAARwYAAAAA&#10;" filled="f" stroked="f">
                <o:lock v:ext="edit" aspectratio="t"/>
                <w10:anchorlock/>
              </v:rect>
            </w:pict>
          </mc:Fallback>
        </mc:AlternateContent>
      </w:r>
      <w:r w:rsidRPr="00C142E1">
        <w:rPr>
          <w:noProof/>
          <w:lang w:val="es-419" w:eastAsia="es-419"/>
        </w:rPr>
        <w:t xml:space="preserve"> </w:t>
      </w:r>
      <w:r>
        <w:rPr>
          <w:noProof/>
          <w:lang w:val="es-419" w:eastAsia="es-419"/>
        </w:rPr>
        <mc:AlternateContent>
          <mc:Choice Requires="wps">
            <w:drawing>
              <wp:inline distT="0" distB="0" distL="0" distR="0" wp14:anchorId="6EEDB32F" wp14:editId="30000B62">
                <wp:extent cx="304800" cy="304800"/>
                <wp:effectExtent l="0" t="0" r="0" b="0"/>
                <wp:docPr id="685" name="AutoShape 16" descr="blob:https://web.whatsapp.com/715e6e66-e176-4a75-bf89-2aff833b53b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95686D" id="AutoShape 16" o:spid="_x0000_s1026" alt="blob:https://web.whatsapp.com/715e6e66-e176-4a75-bf89-2aff833b53b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uG35QIAAAUGAAAOAAAAZHJzL2Uyb0RvYy54bWysVNuOmzAQfa/Uf7D8TrgECKAlq20IVaVt&#10;u9K2H2DABKtgU9sJu6367x07992Xqq0fLNtjz5yZczw3t09Dj3ZUKiZ4jv2ZhxHltWgY3+T465fS&#10;STBSmvCG9ILTHD9ThW+Xb9/cTGNGA9GJvqESgROusmnMcaf1mLmuqjs6EDUTI+VgbIUciIat3LiN&#10;JBN4H3o38LzYnYRsRilqqhScFnsjXlr/bUtr/bltFdWozzFg03aWdq7M7C5vSLaRZOxYfYBB/gLF&#10;QBiHoCdXBdEEbSV75WpgtRRKtHpWi8EVbctqanOAbHzvRTaPHRmpzQWKo8ZTmdT/c1t/2j1IxJoc&#10;x0mEEScDkHS31cLGRn6MUUNVDRWrelFlhh4F/Ey0mk0dUELG0Way8CMa0zh2qL+InZAsIqdqk9QJ&#10;SNsm83kVzStb7AmeQ8zH8UGacqnxXtTfFOJi1RG+oXdqBMpASADleCSlmDpKGsjaN3y5Vz7MRoE3&#10;VE0fRQPgCYC3VDy1cjAxoMjoyTL+fGKcPmlUw+HcCxMPdFGD6bA2EUh2fDxKpd9TMSCzyLEEdNY5&#10;2d0rvb96vGJicVGyvrei6vnVAfjcn0BoeGpsBoTVyM/US9fJOgmdMIjXTugVhXNXrkInLv1FVMyL&#10;1arwf5m4fph1rGkoN2GOevXDP9PD4efslXZSrBI9a4w7A0nJTbXqJdoR+C+lHbbkYDlfc69h2HpB&#10;Li9S8oPQexekThknCycsw8hJF17ieH76Lo29MA2L8jqle8bpv6eEphynURBZli5Av8jNs+N1biQb&#10;mIaO1LMhxyANGPseYRS45o2lVhPW79cXpTDwz6UAuo9EW70aiZqmpLJKNM8gVylATqA86J2w6IT8&#10;gdEEfSjH6vuWSIpR/4GD5FM/DE3jspswWgSwkZeW6tJCeA2ucqwx2i9Xet/stqNkmw4i+bYwXJg/&#10;3jIr4TOqw+eCXmMzOfRF08wu9/bWuXs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y3uG35QIAAAU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lang w:val="es-419" w:eastAsia="es-419"/>
        </w:rPr>
        <mc:AlternateContent>
          <mc:Choice Requires="wps">
            <w:drawing>
              <wp:inline distT="0" distB="0" distL="0" distR="0" wp14:anchorId="3E14866A" wp14:editId="1E9E1D3A">
                <wp:extent cx="304800" cy="304800"/>
                <wp:effectExtent l="0" t="0" r="0" b="0"/>
                <wp:docPr id="681" name="AutoShape 14" descr="blob:https://web.whatsapp.com/de6b9895-90ff-4c7d-82b4-c2c8285f98b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F53A8A" id="AutoShape 14" o:spid="_x0000_s1026" alt="blob:https://web.whatsapp.com/de6b9895-90ff-4c7d-82b4-c2c8285f98b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5wIAAAUGAAAOAAAAZHJzL2Uyb0RvYy54bWysVNuO2yAQfa/Uf0C8O74sSWxrndU2l6rS&#10;tl1p2w/AGMeoNrhA4t1W/fcOOMkmuy9VWx4QMHDmzMxhrm8euxbtuTZCyQLHkwgjLpmqhNwW+OuX&#10;TZBiZCyVFW2V5AV+4gbfLN6+uR76nCeqUW3FNQIQafKhL3BjbZ+HoWEN76iZqJ5LMNZKd9TCVm/D&#10;StMB0Ls2TKJoFg5KV71WjBsDp6vRiBcev645s5/r2nCL2gIDN+tn7efSzeHimuZbTftGsAMN+hcs&#10;OiokOD1BrailaKfFK6hOMK2Mqu2EqS5UdS0Y9zFANHH0IpqHhvbcxwLJMf0pTeb/wbJP+3uNRFXg&#10;WRpjJGkHRbrdWeV9o5hgVHHDIGNlq8rclcdAfQZeToYGSkL73kdS8VmZpdk0yKK6DgibV0GalCRg&#10;CUuTdFpnaZm4ZA/wHHw+9Pfapcv0d4p9M0iqZUPllt+aHkoGQgIqxyOt1dBwWkHUsYMILzDcxgAa&#10;KoePqgLyFMj7UjzWunM+IMno0Vf86VRx/mgRg8OriKQR6IKB6bB2Hmh+fNxrY99z1SG3KLAGdh6c&#10;7u+MHa8erzhfUm1E28I5zVt5cQCY4wm4hqfO5kh4jfzMomydrlMSkGS2Dki0WgW3myUJZpt4Pl1d&#10;rZbLVfzL+Y1J3oiq4tK5Oeo1Jn+mh8PPGZV2UqxRragcnKNk9LZcthrtKfyXjR8+5WB5vhZe0vD5&#10;glhehBQnJHqXZMFmls4DsiEgjXmUBlGcvctmEcnIanMZ0p2Q/N9DQkOBs2ky9VU6I/0itsiP17HR&#10;vBMWOlIrugKDNGC4SzR3ClzLyq8tFe24PkuFo/+cCij3sdBer06io/pLVT2BXLUCOYHyoHfColH6&#10;B0YD9KECm+87qjlG7QcJks9iQlzj8hsynSew0eeW8txCJQOoAluMxuXSjs1u12uxbcBT7BMjlfvj&#10;tfASdl9oZHX4XNBrfCSHvuia2fne33ru3ov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Cj/6tznAgAABQ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C142E1" w:rsidRPr="00C142E1" w:rsidRDefault="00C142E1" w:rsidP="00C142E1">
      <w:pPr>
        <w:rPr>
          <w:rFonts w:ascii="Arial" w:hAnsi="Arial" w:cs="Arial"/>
          <w:sz w:val="24"/>
          <w:lang w:val="es-ES_tradnl"/>
        </w:rPr>
      </w:pPr>
    </w:p>
    <w:p w:rsidR="00C142E1" w:rsidRPr="00C142E1" w:rsidRDefault="00C142E1" w:rsidP="00C142E1">
      <w:pPr>
        <w:rPr>
          <w:rFonts w:ascii="Arial" w:hAnsi="Arial" w:cs="Arial"/>
          <w:sz w:val="24"/>
          <w:lang w:val="es-ES_tradnl"/>
        </w:rPr>
      </w:pPr>
    </w:p>
    <w:p w:rsidR="00C142E1" w:rsidRPr="00C142E1" w:rsidRDefault="00C142E1" w:rsidP="00C142E1">
      <w:pPr>
        <w:rPr>
          <w:rFonts w:ascii="Arial" w:hAnsi="Arial" w:cs="Arial"/>
          <w:sz w:val="24"/>
          <w:lang w:val="es-ES_tradnl"/>
        </w:rPr>
      </w:pPr>
    </w:p>
    <w:p w:rsidR="00C142E1" w:rsidRPr="00C142E1" w:rsidRDefault="00C142E1" w:rsidP="00C142E1">
      <w:pPr>
        <w:rPr>
          <w:rFonts w:ascii="Arial" w:hAnsi="Arial" w:cs="Arial"/>
          <w:sz w:val="24"/>
          <w:lang w:val="es-ES_tradnl"/>
        </w:rPr>
      </w:pPr>
    </w:p>
    <w:p w:rsidR="00C142E1" w:rsidRPr="00C142E1" w:rsidRDefault="00C142E1" w:rsidP="00C142E1">
      <w:pPr>
        <w:rPr>
          <w:rFonts w:ascii="Arial" w:hAnsi="Arial" w:cs="Arial"/>
          <w:sz w:val="24"/>
          <w:lang w:val="es-ES_tradnl"/>
        </w:rPr>
      </w:pPr>
    </w:p>
    <w:p w:rsidR="00C142E1" w:rsidRPr="00C142E1" w:rsidRDefault="00C142E1" w:rsidP="00C142E1">
      <w:pPr>
        <w:rPr>
          <w:rFonts w:ascii="Arial" w:hAnsi="Arial" w:cs="Arial"/>
          <w:sz w:val="24"/>
          <w:lang w:val="es-ES_tradnl"/>
        </w:rPr>
      </w:pPr>
    </w:p>
    <w:p w:rsidR="00C142E1" w:rsidRDefault="00C142E1" w:rsidP="00C142E1">
      <w:pPr>
        <w:rPr>
          <w:rFonts w:ascii="Arial" w:hAnsi="Arial" w:cs="Arial"/>
          <w:sz w:val="24"/>
          <w:lang w:val="es-ES_tradnl"/>
        </w:rPr>
      </w:pPr>
    </w:p>
    <w:p w:rsidR="00D43DDD" w:rsidRDefault="00D43DDD" w:rsidP="00C142E1">
      <w:pPr>
        <w:rPr>
          <w:rFonts w:ascii="Arial" w:hAnsi="Arial" w:cs="Arial"/>
          <w:sz w:val="24"/>
          <w:lang w:val="es-ES_tradnl"/>
        </w:rPr>
      </w:pPr>
    </w:p>
    <w:p w:rsidR="00C142E1" w:rsidRDefault="00C142E1" w:rsidP="00C142E1">
      <w:pPr>
        <w:rPr>
          <w:rFonts w:ascii="Arial" w:hAnsi="Arial" w:cs="Arial"/>
          <w:sz w:val="24"/>
          <w:lang w:val="es-ES_tradnl"/>
        </w:rPr>
      </w:pPr>
    </w:p>
    <w:p w:rsidR="00C142E1" w:rsidRDefault="00C142E1" w:rsidP="00C142E1">
      <w:pPr>
        <w:rPr>
          <w:rFonts w:ascii="Arial" w:hAnsi="Arial" w:cs="Arial"/>
          <w:sz w:val="24"/>
          <w:lang w:val="es-ES_tradnl"/>
        </w:rPr>
      </w:pPr>
      <w:r>
        <w:rPr>
          <w:noProof/>
          <w:lang w:val="es-419" w:eastAsia="es-419"/>
        </w:rPr>
        <w:lastRenderedPageBreak/>
        <w:drawing>
          <wp:anchor distT="0" distB="0" distL="114300" distR="114300" simplePos="0" relativeHeight="251676672" behindDoc="0" locked="0" layoutInCell="1" allowOverlap="1" wp14:anchorId="26A1C1A2" wp14:editId="268E2A49">
            <wp:simplePos x="0" y="0"/>
            <wp:positionH relativeFrom="margin">
              <wp:align>right</wp:align>
            </wp:positionH>
            <wp:positionV relativeFrom="paragraph">
              <wp:posOffset>0</wp:posOffset>
            </wp:positionV>
            <wp:extent cx="2607310" cy="3476625"/>
            <wp:effectExtent l="0" t="0" r="2540" b="9525"/>
            <wp:wrapSquare wrapText="bothSides"/>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7310" cy="34766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w:hAnsi="Arial" w:cs="Arial"/>
          <w:noProof/>
          <w:sz w:val="24"/>
          <w:lang w:val="es-419" w:eastAsia="es-419"/>
        </w:rPr>
        <w:drawing>
          <wp:anchor distT="0" distB="0" distL="114300" distR="114300" simplePos="0" relativeHeight="251675648" behindDoc="0" locked="0" layoutInCell="1" allowOverlap="1" wp14:anchorId="2541E0FD" wp14:editId="6B61107E">
            <wp:simplePos x="0" y="0"/>
            <wp:positionH relativeFrom="column">
              <wp:posOffset>-571500</wp:posOffset>
            </wp:positionH>
            <wp:positionV relativeFrom="paragraph">
              <wp:posOffset>0</wp:posOffset>
            </wp:positionV>
            <wp:extent cx="2857500" cy="2143125"/>
            <wp:effectExtent l="0" t="0" r="0" b="9525"/>
            <wp:wrapSquare wrapText="bothSides"/>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142E1" w:rsidRPr="00C142E1" w:rsidRDefault="00C142E1" w:rsidP="00C142E1">
      <w:pPr>
        <w:rPr>
          <w:rFonts w:ascii="Arial" w:hAnsi="Arial" w:cs="Arial"/>
          <w:sz w:val="24"/>
          <w:lang w:val="es-ES_tradnl"/>
        </w:rPr>
      </w:pPr>
      <w:r>
        <w:rPr>
          <w:noProof/>
          <w:lang w:val="es-419" w:eastAsia="es-419"/>
        </w:rPr>
        <w:drawing>
          <wp:anchor distT="0" distB="0" distL="114300" distR="114300" simplePos="0" relativeHeight="251677696" behindDoc="0" locked="0" layoutInCell="1" allowOverlap="1" wp14:anchorId="34BC2510" wp14:editId="30E6A09E">
            <wp:simplePos x="0" y="0"/>
            <wp:positionH relativeFrom="column">
              <wp:posOffset>-581025</wp:posOffset>
            </wp:positionH>
            <wp:positionV relativeFrom="paragraph">
              <wp:posOffset>2197735</wp:posOffset>
            </wp:positionV>
            <wp:extent cx="3178175" cy="4237990"/>
            <wp:effectExtent l="0" t="0" r="3175" b="0"/>
            <wp:wrapSquare wrapText="bothSides"/>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78175" cy="42379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es-419" w:eastAsia="es-419"/>
        </w:rPr>
        <mc:AlternateContent>
          <mc:Choice Requires="wps">
            <w:drawing>
              <wp:inline distT="0" distB="0" distL="0" distR="0" wp14:anchorId="7FBDB11D" wp14:editId="2B40B061">
                <wp:extent cx="304800" cy="304800"/>
                <wp:effectExtent l="0" t="0" r="0" b="0"/>
                <wp:docPr id="687" name="AutoShape 17" descr="blob:https://web.whatsapp.com/703ca3ad-f421-4f1d-8da4-2c5c207e3be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976E3E" id="AutoShape 17" o:spid="_x0000_s1026" alt="blob:https://web.whatsapp.com/703ca3ad-f421-4f1d-8da4-2c5c207e3be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Qs5gIAAAUGAAAOAAAAZHJzL2Uyb0RvYy54bWysVNtu1DAQfUfiHyy/Z3NZ7yVRs1XZC0Iq&#10;UKnwAY7tbCwSO9jepgXx74yd3XbbviAgD5E9Y585M3M8F5f3XYvuhLFSqxKnkwQjoZjmUu1L/PXL&#10;LlpiZB1VnLZaiRI/CIsvV2/fXAx9ITLd6JYLgwBE2WLoS9w41xdxbFkjOmonuhcKnLU2HXWwNfuY&#10;GzoAetfGWZLM40Eb3hvNhLVg3YxOvAr4dS2Y+1zXVjjUlhi4ufA34V/5f7y6oMXe0L6R7EiD/gWL&#10;jkoFQR+hNtRRdDDyFVQnmdFW127CdBfrupZMhBwgmzR5kc1tQ3sRcoHi2P6xTPb/wbJPdzcGSV7i&#10;+XKBkaIdNOnq4HSIjVKwcWEZVKxqdVX49ljozyCqydBAS2jfh0wWyZTRKeVRTbI0InXKoyWnJMrY&#10;jGXJQkwrwXyxB7gOMW/7G+PLZftrzb5ZpPS6oWovrmwPLQMhAZWTyRg9NIJyyDr1EPEzDL+xgIaq&#10;4aPmQJ4C+dCK+9p0PgYUGd2Hjj88dlzcO8TAOE3IMgFdMHAd1z4CLU6Xe2Pde6E75BclNsAugNO7&#10;a+vGo6cjPpbSO9m2YKdFq54ZAHO0QGi46n2eRNDIzzzJt8vtkkQkm28jkmw20dVuTaL5Ll3MNtPN&#10;er1Jf/m4KSkayblQPsxJryn5Mz0cX86otEfFWt1K7uE8JWv21bo16I7Ce9mFL5QcPE/H4uc0Qr0g&#10;lxcppRlJ3mV5tANhRWRHZlG+SJZRkubv8nlCcrLZPU/pWirx7ymhocT5LJuFLp2RfpFbEr7XudGi&#10;kw4mUiu7EoM04POHaOEVuFU8rB2V7bg+K4Wn/1QKaPep0UGvXqKj+ivNH0CuRoOcQHkwO2HRaPMD&#10;owHmUInt9wM1AqP2gwLJ5ykhfnCFDZktMtiYc0917qGKAVSJHUbjcu3GYXfojdw3ECkNhVHav/Fa&#10;Bgn7JzSyOj4umDUhk+Nc9MPsfB9OPU3v1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Q6wkLO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C142E1">
        <w:rPr>
          <w:noProof/>
          <w:lang w:val="es-419" w:eastAsia="es-419"/>
        </w:rPr>
        <w:t xml:space="preserve"> </w:t>
      </w:r>
      <w:r>
        <w:rPr>
          <w:noProof/>
          <w:lang w:val="es-419" w:eastAsia="es-419"/>
        </w:rPr>
        <mc:AlternateContent>
          <mc:Choice Requires="wps">
            <w:drawing>
              <wp:inline distT="0" distB="0" distL="0" distR="0" wp14:anchorId="33ADABA2" wp14:editId="3B131BC2">
                <wp:extent cx="304800" cy="304800"/>
                <wp:effectExtent l="0" t="0" r="0" b="0"/>
                <wp:docPr id="691" name="AutoShape 19" descr="blob:https://web.whatsapp.com/495ab3e8-75d5-46e0-a952-4bcc5747cc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E73440" id="AutoShape 19" o:spid="_x0000_s1026" alt="blob:https://web.whatsapp.com/495ab3e8-75d5-46e0-a952-4bcc5747cc2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NB5wIAAAUGAAAOAAAAZHJzL2Uyb0RvYy54bWysVNuO2yAQfa/Uf0C8O74sTmJrndU2l6rS&#10;tl1p2w/AGMeoNrhA4t1W/fcOOMkmuy9VWx4QMHDmzMxhrm8euxbtuTZCyQLHkwgjLpmqhNwW+OuX&#10;TTDHyFgqK9oqyQv8xA2+Wbx9cz30OU9Uo9qKawQg0uRDX+DG2j4PQ8Ma3lEzUT2XYKyV7qiFrd6G&#10;laYDoHdtmETRNByUrnqtGDcGTlejES88fl1zZj/XteEWtQUGbtbP2s+lm8PFNc23mvaNYAca9C9Y&#10;dFRIcHqCWlFL0U6LV1CdYFoZVdsJU12o6low7mOAaOLoRTQPDe25jwWSY/pTmsz/g2Wf9vcaiarA&#10;0yzGSNIOinS7s8r7RnGGUcUNg4yVrSpzVx4D9Rl4ORkaKAntex8JyVJaXvF5MEurNCBTHgU0S5OA&#10;lIylMzJjLCEu2QM8B58P/b126TL9nWLfDJJq2VC55bemh5KBkIDK8UhrNTScVhB17CDCCwy3MYCG&#10;yuGjqoA8BfK+FI+17pwPSDJ69BV/OlWcP1rE4PAqIvMIdMHAdFg7DzQ/Pu61se+56pBbFFgDOw9O&#10;93fGjlePV5wvqTaibeGc5q28OADM8QRcw1NncyS8Rn5mUbaer+ckIMl0HZBotQpuN0sSTDfxLF1d&#10;rZbLVfzL+Y1J3oiq4tK5Oeo1Jn+mh8PPGZV2UqxRragcnKNk9LZcthrtKfyXjR8+5WB5vhZe0vD5&#10;glhehBQnJHqXZMFmOp8FZEPSIJtF8yCKs3fZNCIZWW0uQ7oTkv97SGgoMAgv9VU6I/0itsiP17HR&#10;vBMWOlIrugKDNGC4SzR3ClzLyq8tFe24PkuFo/+cCij3sdBer06io/pLVT2BXLUCOYHyoHfColH6&#10;B0YD9KECm+87qjlG7QcJks9iQlzj8huSzhLY6HNLeW6hkgFUgS1G43Jpx2a367XYNuAp9omRyv3x&#10;WngJuy80sjp8Lug1PpJDX3TN7Hzvbz1378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Iwbk0HnAgAABQYAAA4AAAAAAAAAAAAA&#10;AAAALgIAAGRycy9lMm9Eb2MueG1sUEsBAi0AFAAGAAgAAAAhAEyg6SzYAAAAAwEAAA8AAAAAAAAA&#10;AAAAAAAAQQUAAGRycy9kb3ducmV2LnhtbFBLBQYAAAAABAAEAPMAAABGBgAAAAA=&#10;" filled="f" stroked="f">
                <o:lock v:ext="edit" aspectratio="t"/>
                <w10:anchorlock/>
              </v:rect>
            </w:pict>
          </mc:Fallback>
        </mc:AlternateContent>
      </w:r>
    </w:p>
    <w:sectPr w:rsidR="00C142E1" w:rsidRPr="00C142E1" w:rsidSect="00BA1B1D">
      <w:headerReference w:type="default" r:id="rId28"/>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2DF2" w:rsidRDefault="00232DF2" w:rsidP="00BA1B1D">
      <w:pPr>
        <w:spacing w:after="0" w:line="240" w:lineRule="auto"/>
      </w:pPr>
      <w:r>
        <w:separator/>
      </w:r>
    </w:p>
  </w:endnote>
  <w:endnote w:type="continuationSeparator" w:id="0">
    <w:p w:rsidR="00232DF2" w:rsidRDefault="00232DF2" w:rsidP="00BA1B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2DF2" w:rsidRDefault="00232DF2" w:rsidP="00BA1B1D">
      <w:pPr>
        <w:spacing w:after="0" w:line="240" w:lineRule="auto"/>
      </w:pPr>
      <w:r>
        <w:separator/>
      </w:r>
    </w:p>
  </w:footnote>
  <w:footnote w:type="continuationSeparator" w:id="0">
    <w:p w:rsidR="00232DF2" w:rsidRDefault="00232DF2" w:rsidP="00BA1B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0DFB" w:rsidRDefault="00D50DFB">
    <w:pPr>
      <w:pStyle w:val="Encabezado"/>
      <w:jc w:val="right"/>
    </w:pPr>
  </w:p>
  <w:p w:rsidR="00D50DFB" w:rsidRDefault="00D50DFB">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5163354"/>
      <w:docPartObj>
        <w:docPartGallery w:val="Page Numbers (Top of Page)"/>
        <w:docPartUnique/>
      </w:docPartObj>
    </w:sdtPr>
    <w:sdtEndPr/>
    <w:sdtContent>
      <w:p w:rsidR="00D50DFB" w:rsidRDefault="00D50DFB">
        <w:pPr>
          <w:pStyle w:val="Encabezado"/>
          <w:jc w:val="right"/>
        </w:pPr>
        <w:r>
          <w:fldChar w:fldCharType="begin"/>
        </w:r>
        <w:r>
          <w:instrText>PAGE   \* MERGEFORMAT</w:instrText>
        </w:r>
        <w:r>
          <w:fldChar w:fldCharType="separate"/>
        </w:r>
        <w:r w:rsidR="00EE02DE" w:rsidRPr="00EE02DE">
          <w:rPr>
            <w:noProof/>
            <w:lang w:val="es-ES"/>
          </w:rPr>
          <w:t>18</w:t>
        </w:r>
        <w:r>
          <w:fldChar w:fldCharType="end"/>
        </w:r>
      </w:p>
    </w:sdtContent>
  </w:sdt>
  <w:p w:rsidR="00D50DFB" w:rsidRDefault="00D50DF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935C4A"/>
    <w:multiLevelType w:val="hybridMultilevel"/>
    <w:tmpl w:val="B10835E6"/>
    <w:lvl w:ilvl="0" w:tplc="580A0001">
      <w:start w:val="1"/>
      <w:numFmt w:val="bullet"/>
      <w:lvlText w:val=""/>
      <w:lvlJc w:val="left"/>
      <w:pPr>
        <w:ind w:left="780" w:hanging="360"/>
      </w:pPr>
      <w:rPr>
        <w:rFonts w:ascii="Symbol" w:hAnsi="Symbol" w:hint="default"/>
      </w:rPr>
    </w:lvl>
    <w:lvl w:ilvl="1" w:tplc="580A0003" w:tentative="1">
      <w:start w:val="1"/>
      <w:numFmt w:val="bullet"/>
      <w:lvlText w:val="o"/>
      <w:lvlJc w:val="left"/>
      <w:pPr>
        <w:ind w:left="1500" w:hanging="360"/>
      </w:pPr>
      <w:rPr>
        <w:rFonts w:ascii="Courier New" w:hAnsi="Courier New" w:cs="Courier New" w:hint="default"/>
      </w:rPr>
    </w:lvl>
    <w:lvl w:ilvl="2" w:tplc="580A0005" w:tentative="1">
      <w:start w:val="1"/>
      <w:numFmt w:val="bullet"/>
      <w:lvlText w:val=""/>
      <w:lvlJc w:val="left"/>
      <w:pPr>
        <w:ind w:left="2220" w:hanging="360"/>
      </w:pPr>
      <w:rPr>
        <w:rFonts w:ascii="Wingdings" w:hAnsi="Wingdings" w:hint="default"/>
      </w:rPr>
    </w:lvl>
    <w:lvl w:ilvl="3" w:tplc="580A0001" w:tentative="1">
      <w:start w:val="1"/>
      <w:numFmt w:val="bullet"/>
      <w:lvlText w:val=""/>
      <w:lvlJc w:val="left"/>
      <w:pPr>
        <w:ind w:left="2940" w:hanging="360"/>
      </w:pPr>
      <w:rPr>
        <w:rFonts w:ascii="Symbol" w:hAnsi="Symbol" w:hint="default"/>
      </w:rPr>
    </w:lvl>
    <w:lvl w:ilvl="4" w:tplc="580A0003" w:tentative="1">
      <w:start w:val="1"/>
      <w:numFmt w:val="bullet"/>
      <w:lvlText w:val="o"/>
      <w:lvlJc w:val="left"/>
      <w:pPr>
        <w:ind w:left="3660" w:hanging="360"/>
      </w:pPr>
      <w:rPr>
        <w:rFonts w:ascii="Courier New" w:hAnsi="Courier New" w:cs="Courier New" w:hint="default"/>
      </w:rPr>
    </w:lvl>
    <w:lvl w:ilvl="5" w:tplc="580A0005" w:tentative="1">
      <w:start w:val="1"/>
      <w:numFmt w:val="bullet"/>
      <w:lvlText w:val=""/>
      <w:lvlJc w:val="left"/>
      <w:pPr>
        <w:ind w:left="4380" w:hanging="360"/>
      </w:pPr>
      <w:rPr>
        <w:rFonts w:ascii="Wingdings" w:hAnsi="Wingdings" w:hint="default"/>
      </w:rPr>
    </w:lvl>
    <w:lvl w:ilvl="6" w:tplc="580A0001" w:tentative="1">
      <w:start w:val="1"/>
      <w:numFmt w:val="bullet"/>
      <w:lvlText w:val=""/>
      <w:lvlJc w:val="left"/>
      <w:pPr>
        <w:ind w:left="5100" w:hanging="360"/>
      </w:pPr>
      <w:rPr>
        <w:rFonts w:ascii="Symbol" w:hAnsi="Symbol" w:hint="default"/>
      </w:rPr>
    </w:lvl>
    <w:lvl w:ilvl="7" w:tplc="580A0003" w:tentative="1">
      <w:start w:val="1"/>
      <w:numFmt w:val="bullet"/>
      <w:lvlText w:val="o"/>
      <w:lvlJc w:val="left"/>
      <w:pPr>
        <w:ind w:left="5820" w:hanging="360"/>
      </w:pPr>
      <w:rPr>
        <w:rFonts w:ascii="Courier New" w:hAnsi="Courier New" w:cs="Courier New" w:hint="default"/>
      </w:rPr>
    </w:lvl>
    <w:lvl w:ilvl="8" w:tplc="580A0005" w:tentative="1">
      <w:start w:val="1"/>
      <w:numFmt w:val="bullet"/>
      <w:lvlText w:val=""/>
      <w:lvlJc w:val="left"/>
      <w:pPr>
        <w:ind w:left="6540" w:hanging="360"/>
      </w:pPr>
      <w:rPr>
        <w:rFonts w:ascii="Wingdings" w:hAnsi="Wingdings" w:hint="default"/>
      </w:rPr>
    </w:lvl>
  </w:abstractNum>
  <w:abstractNum w:abstractNumId="1" w15:restartNumberingAfterBreak="0">
    <w:nsid w:val="5A471D96"/>
    <w:multiLevelType w:val="hybridMultilevel"/>
    <w:tmpl w:val="1816481C"/>
    <w:lvl w:ilvl="0" w:tplc="D1788EBE">
      <w:start w:val="1"/>
      <w:numFmt w:val="bullet"/>
      <w:lvlText w:val=""/>
      <w:lvlJc w:val="left"/>
      <w:pPr>
        <w:ind w:left="720" w:hanging="360"/>
      </w:pPr>
      <w:rPr>
        <w:rFonts w:ascii="Symbol" w:hAnsi="Symbol" w:hint="default"/>
        <w:color w:val="000000" w:themeColor="text1"/>
        <w:sz w:val="24"/>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77607437"/>
    <w:multiLevelType w:val="hybridMultilevel"/>
    <w:tmpl w:val="561A7724"/>
    <w:lvl w:ilvl="0" w:tplc="580A000B">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6186"/>
    <w:rsid w:val="000B1452"/>
    <w:rsid w:val="000C029E"/>
    <w:rsid w:val="000D44AC"/>
    <w:rsid w:val="00104BA0"/>
    <w:rsid w:val="00191329"/>
    <w:rsid w:val="00216DF7"/>
    <w:rsid w:val="00232DF2"/>
    <w:rsid w:val="002C4EE1"/>
    <w:rsid w:val="002F62CC"/>
    <w:rsid w:val="00337CC5"/>
    <w:rsid w:val="003E6186"/>
    <w:rsid w:val="00401F85"/>
    <w:rsid w:val="004260CF"/>
    <w:rsid w:val="00562CCB"/>
    <w:rsid w:val="005F44C2"/>
    <w:rsid w:val="0061259E"/>
    <w:rsid w:val="00615A14"/>
    <w:rsid w:val="007072AE"/>
    <w:rsid w:val="0071764A"/>
    <w:rsid w:val="00757B77"/>
    <w:rsid w:val="007A439D"/>
    <w:rsid w:val="007E42CA"/>
    <w:rsid w:val="00852FC8"/>
    <w:rsid w:val="008B338C"/>
    <w:rsid w:val="008F530E"/>
    <w:rsid w:val="00937E88"/>
    <w:rsid w:val="009A3E34"/>
    <w:rsid w:val="00A10183"/>
    <w:rsid w:val="00A325C4"/>
    <w:rsid w:val="00A96972"/>
    <w:rsid w:val="00AA1A38"/>
    <w:rsid w:val="00AB7D3C"/>
    <w:rsid w:val="00AD6250"/>
    <w:rsid w:val="00BA1B1D"/>
    <w:rsid w:val="00BA7CFA"/>
    <w:rsid w:val="00BB2FFB"/>
    <w:rsid w:val="00BB545E"/>
    <w:rsid w:val="00BE79B5"/>
    <w:rsid w:val="00C142E1"/>
    <w:rsid w:val="00C563DE"/>
    <w:rsid w:val="00C866C0"/>
    <w:rsid w:val="00C95107"/>
    <w:rsid w:val="00CD2DA1"/>
    <w:rsid w:val="00D07CCE"/>
    <w:rsid w:val="00D2052C"/>
    <w:rsid w:val="00D21CC8"/>
    <w:rsid w:val="00D43DDD"/>
    <w:rsid w:val="00D50DFB"/>
    <w:rsid w:val="00DA7BCC"/>
    <w:rsid w:val="00E52722"/>
    <w:rsid w:val="00EA3073"/>
    <w:rsid w:val="00EA6DE4"/>
    <w:rsid w:val="00EE02DE"/>
    <w:rsid w:val="00F16A2B"/>
    <w:rsid w:val="00F31582"/>
    <w:rsid w:val="00F3797D"/>
    <w:rsid w:val="00F94C32"/>
    <w:rsid w:val="00FE4B7B"/>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2A7B7C2-B316-4DE4-85BD-10A960540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419"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6186"/>
    <w:pPr>
      <w:spacing w:line="256" w:lineRule="auto"/>
    </w:pPr>
    <w:rPr>
      <w:lang w:val="es-DO"/>
    </w:rPr>
  </w:style>
  <w:style w:type="paragraph" w:styleId="Ttulo1">
    <w:name w:val="heading 1"/>
    <w:basedOn w:val="Normal"/>
    <w:next w:val="Normal"/>
    <w:link w:val="Ttulo1Car"/>
    <w:uiPriority w:val="9"/>
    <w:qFormat/>
    <w:rsid w:val="00104B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04BA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BA1B1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BA1B1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BA1B1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3E6186"/>
    <w:pPr>
      <w:spacing w:before="100" w:beforeAutospacing="1" w:after="100" w:afterAutospacing="1" w:line="240" w:lineRule="auto"/>
    </w:pPr>
    <w:rPr>
      <w:rFonts w:ascii="Times New Roman" w:eastAsiaTheme="minorEastAsia" w:hAnsi="Times New Roman" w:cs="Times New Roman"/>
      <w:sz w:val="24"/>
      <w:szCs w:val="24"/>
      <w:lang w:eastAsia="es-DO"/>
    </w:rPr>
  </w:style>
  <w:style w:type="paragraph" w:styleId="Prrafodelista">
    <w:name w:val="List Paragraph"/>
    <w:basedOn w:val="Normal"/>
    <w:uiPriority w:val="34"/>
    <w:qFormat/>
    <w:rsid w:val="00F16A2B"/>
    <w:pPr>
      <w:ind w:left="720"/>
      <w:contextualSpacing/>
    </w:pPr>
  </w:style>
  <w:style w:type="character" w:customStyle="1" w:styleId="Ttulo1Car">
    <w:name w:val="Título 1 Car"/>
    <w:basedOn w:val="Fuentedeprrafopredeter"/>
    <w:link w:val="Ttulo1"/>
    <w:uiPriority w:val="9"/>
    <w:rsid w:val="00104BA0"/>
    <w:rPr>
      <w:rFonts w:asciiTheme="majorHAnsi" w:eastAsiaTheme="majorEastAsia" w:hAnsiTheme="majorHAnsi" w:cstheme="majorBidi"/>
      <w:color w:val="2E74B5" w:themeColor="accent1" w:themeShade="BF"/>
      <w:sz w:val="32"/>
      <w:szCs w:val="32"/>
      <w:lang w:val="es-DO"/>
    </w:rPr>
  </w:style>
  <w:style w:type="character" w:customStyle="1" w:styleId="Ttulo2Car">
    <w:name w:val="Título 2 Car"/>
    <w:basedOn w:val="Fuentedeprrafopredeter"/>
    <w:link w:val="Ttulo2"/>
    <w:uiPriority w:val="9"/>
    <w:rsid w:val="00104BA0"/>
    <w:rPr>
      <w:rFonts w:asciiTheme="majorHAnsi" w:eastAsiaTheme="majorEastAsia" w:hAnsiTheme="majorHAnsi" w:cstheme="majorBidi"/>
      <w:color w:val="2E74B5" w:themeColor="accent1" w:themeShade="BF"/>
      <w:sz w:val="26"/>
      <w:szCs w:val="26"/>
      <w:lang w:val="es-DO"/>
    </w:rPr>
  </w:style>
  <w:style w:type="character" w:customStyle="1" w:styleId="Ttulo3Car">
    <w:name w:val="Título 3 Car"/>
    <w:basedOn w:val="Fuentedeprrafopredeter"/>
    <w:link w:val="Ttulo3"/>
    <w:uiPriority w:val="9"/>
    <w:rsid w:val="00BA1B1D"/>
    <w:rPr>
      <w:rFonts w:asciiTheme="majorHAnsi" w:eastAsiaTheme="majorEastAsia" w:hAnsiTheme="majorHAnsi" w:cstheme="majorBidi"/>
      <w:color w:val="1F4D78" w:themeColor="accent1" w:themeShade="7F"/>
      <w:sz w:val="24"/>
      <w:szCs w:val="24"/>
      <w:lang w:val="es-DO"/>
    </w:rPr>
  </w:style>
  <w:style w:type="character" w:customStyle="1" w:styleId="Ttulo4Car">
    <w:name w:val="Título 4 Car"/>
    <w:basedOn w:val="Fuentedeprrafopredeter"/>
    <w:link w:val="Ttulo4"/>
    <w:uiPriority w:val="9"/>
    <w:rsid w:val="00BA1B1D"/>
    <w:rPr>
      <w:rFonts w:asciiTheme="majorHAnsi" w:eastAsiaTheme="majorEastAsia" w:hAnsiTheme="majorHAnsi" w:cstheme="majorBidi"/>
      <w:i/>
      <w:iCs/>
      <w:color w:val="2E74B5" w:themeColor="accent1" w:themeShade="BF"/>
      <w:lang w:val="es-DO"/>
    </w:rPr>
  </w:style>
  <w:style w:type="character" w:customStyle="1" w:styleId="Ttulo5Car">
    <w:name w:val="Título 5 Car"/>
    <w:basedOn w:val="Fuentedeprrafopredeter"/>
    <w:link w:val="Ttulo5"/>
    <w:uiPriority w:val="9"/>
    <w:rsid w:val="00BA1B1D"/>
    <w:rPr>
      <w:rFonts w:asciiTheme="majorHAnsi" w:eastAsiaTheme="majorEastAsia" w:hAnsiTheme="majorHAnsi" w:cstheme="majorBidi"/>
      <w:color w:val="2E74B5" w:themeColor="accent1" w:themeShade="BF"/>
      <w:lang w:val="es-DO"/>
    </w:rPr>
  </w:style>
  <w:style w:type="paragraph" w:styleId="TtuloTDC">
    <w:name w:val="TOC Heading"/>
    <w:basedOn w:val="Ttulo1"/>
    <w:next w:val="Normal"/>
    <w:uiPriority w:val="39"/>
    <w:unhideWhenUsed/>
    <w:qFormat/>
    <w:rsid w:val="00BA1B1D"/>
    <w:pPr>
      <w:spacing w:line="259" w:lineRule="auto"/>
      <w:outlineLvl w:val="9"/>
    </w:pPr>
    <w:rPr>
      <w:lang w:val="es-419" w:eastAsia="es-419"/>
    </w:rPr>
  </w:style>
  <w:style w:type="paragraph" w:styleId="TDC1">
    <w:name w:val="toc 1"/>
    <w:basedOn w:val="Normal"/>
    <w:next w:val="Normal"/>
    <w:autoRedefine/>
    <w:uiPriority w:val="39"/>
    <w:unhideWhenUsed/>
    <w:rsid w:val="00BA1B1D"/>
    <w:pPr>
      <w:spacing w:after="100"/>
    </w:pPr>
  </w:style>
  <w:style w:type="paragraph" w:styleId="TDC2">
    <w:name w:val="toc 2"/>
    <w:basedOn w:val="Normal"/>
    <w:next w:val="Normal"/>
    <w:autoRedefine/>
    <w:uiPriority w:val="39"/>
    <w:unhideWhenUsed/>
    <w:rsid w:val="00BA1B1D"/>
    <w:pPr>
      <w:spacing w:after="100"/>
      <w:ind w:left="220"/>
    </w:pPr>
  </w:style>
  <w:style w:type="paragraph" w:styleId="TDC3">
    <w:name w:val="toc 3"/>
    <w:basedOn w:val="Normal"/>
    <w:next w:val="Normal"/>
    <w:autoRedefine/>
    <w:uiPriority w:val="39"/>
    <w:unhideWhenUsed/>
    <w:rsid w:val="00BA1B1D"/>
    <w:pPr>
      <w:spacing w:after="100"/>
      <w:ind w:left="440"/>
    </w:pPr>
  </w:style>
  <w:style w:type="character" w:styleId="Hipervnculo">
    <w:name w:val="Hyperlink"/>
    <w:basedOn w:val="Fuentedeprrafopredeter"/>
    <w:uiPriority w:val="99"/>
    <w:unhideWhenUsed/>
    <w:rsid w:val="00BA1B1D"/>
    <w:rPr>
      <w:color w:val="0563C1" w:themeColor="hyperlink"/>
      <w:u w:val="single"/>
    </w:rPr>
  </w:style>
  <w:style w:type="paragraph" w:styleId="Encabezado">
    <w:name w:val="header"/>
    <w:basedOn w:val="Normal"/>
    <w:link w:val="EncabezadoCar"/>
    <w:uiPriority w:val="99"/>
    <w:unhideWhenUsed/>
    <w:rsid w:val="00BA1B1D"/>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A1B1D"/>
    <w:rPr>
      <w:lang w:val="es-DO"/>
    </w:rPr>
  </w:style>
  <w:style w:type="paragraph" w:styleId="Piedepgina">
    <w:name w:val="footer"/>
    <w:basedOn w:val="Normal"/>
    <w:link w:val="PiedepginaCar"/>
    <w:uiPriority w:val="99"/>
    <w:unhideWhenUsed/>
    <w:rsid w:val="00BA1B1D"/>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A1B1D"/>
    <w:rPr>
      <w:lang w:val="es-DO"/>
    </w:rPr>
  </w:style>
  <w:style w:type="table" w:styleId="Tablaconcuadrcula">
    <w:name w:val="Table Grid"/>
    <w:basedOn w:val="Tablanormal"/>
    <w:uiPriority w:val="39"/>
    <w:rsid w:val="00401F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2299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2.xml"/><Relationship Id="rId10" Type="http://schemas.openxmlformats.org/officeDocument/2006/relationships/chart" Target="charts/chart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Downloads\Los%20Heroes%20Cod.%2009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a:t>
            </a:r>
            <a:r>
              <a:rPr lang="en-US">
                <a:solidFill>
                  <a:sysClr val="windowText" lastClr="000000"/>
                </a:solidFill>
              </a:rPr>
              <a:t>Centro Educativo Liceo Politécnico Los Héroes Cod. 09020 Distrito 16-04. Gráfico Correspondiente a la Tabla 1 de Transferencias Recibidas por Centros Desde el Año 2012 al Año 2022</a:t>
            </a:r>
          </a:p>
        </c:rich>
      </c:tx>
      <c:layout>
        <c:manualLayout>
          <c:xMode val="edge"/>
          <c:yMode val="edge"/>
          <c:x val="0.15249704763985322"/>
          <c:y val="1.3620607550638448E-2"/>
        </c:manualLayout>
      </c:layout>
      <c:overlay val="0"/>
      <c:spPr>
        <a:noFill/>
        <a:ln>
          <a:noFill/>
        </a:ln>
        <a:effectLst/>
      </c:spPr>
    </c:title>
    <c:autoTitleDeleted val="0"/>
    <c:plotArea>
      <c:layout/>
      <c:barChart>
        <c:barDir val="col"/>
        <c:grouping val="stacked"/>
        <c:varyColors val="0"/>
        <c:ser>
          <c:idx val="0"/>
          <c:order val="0"/>
          <c:tx>
            <c:strRef>
              <c:f>'[Los Heroes Cod. 09020.xlsx]09020'!$B$5</c:f>
              <c:strCache>
                <c:ptCount val="1"/>
                <c:pt idx="0">
                  <c:v>1ra Transferencia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'[Los Heroes Cod. 09020.xlsx]09020'!$A$6:$A$16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'[Los Heroes Cod. 09020.xlsx]09020'!$B$6:$B$16</c:f>
              <c:numCache>
                <c:formatCode>_(* #,##0.00_);_(* \(#,##0.00\);_(* "-"??_);_(@_)</c:formatCode>
                <c:ptCount val="11"/>
                <c:pt idx="0">
                  <c:v>685929.68</c:v>
                </c:pt>
                <c:pt idx="1">
                  <c:v>737283.69</c:v>
                </c:pt>
                <c:pt idx="2">
                  <c:v>682057.14</c:v>
                </c:pt>
                <c:pt idx="3">
                  <c:v>522160.83</c:v>
                </c:pt>
                <c:pt idx="4">
                  <c:v>285614.99</c:v>
                </c:pt>
                <c:pt idx="5">
                  <c:v>252377</c:v>
                </c:pt>
                <c:pt idx="6">
                  <c:v>156220.07999999999</c:v>
                </c:pt>
                <c:pt idx="7">
                  <c:v>164384.95000000001</c:v>
                </c:pt>
                <c:pt idx="8">
                  <c:v>109174.33</c:v>
                </c:pt>
                <c:pt idx="9">
                  <c:v>69472.75</c:v>
                </c:pt>
                <c:pt idx="10">
                  <c:v>97161.87</c:v>
                </c:pt>
              </c:numCache>
            </c:numRef>
          </c:val>
          <c:extLst>
            <c:ext xmlns:c16="http://schemas.microsoft.com/office/drawing/2014/chart" uri="{C3380CC4-5D6E-409C-BE32-E72D297353CC}">
              <c16:uniqueId val="{00000000-45AF-4BEB-97E4-2940D3668AD2}"/>
            </c:ext>
          </c:extLst>
        </c:ser>
        <c:ser>
          <c:idx val="1"/>
          <c:order val="1"/>
          <c:tx>
            <c:strRef>
              <c:f>'[Los Heroes Cod. 09020.xlsx]09020'!$C$5</c:f>
              <c:strCache>
                <c:ptCount val="1"/>
                <c:pt idx="0">
                  <c:v>2da Transferencia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'[Los Heroes Cod. 09020.xlsx]09020'!$A$6:$A$16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'[Los Heroes Cod. 09020.xlsx]09020'!$C$6:$C$16</c:f>
              <c:numCache>
                <c:formatCode>_(* #,##0.00_);_(* \(#,##0.00\);_(* "-"??_);_(@_)</c:formatCode>
                <c:ptCount val="11"/>
                <c:pt idx="0">
                  <c:v>214257.33</c:v>
                </c:pt>
                <c:pt idx="1">
                  <c:v>744617.07</c:v>
                </c:pt>
                <c:pt idx="2">
                  <c:v>682057.04</c:v>
                </c:pt>
                <c:pt idx="3">
                  <c:v>511702.28</c:v>
                </c:pt>
                <c:pt idx="5">
                  <c:v>169896</c:v>
                </c:pt>
                <c:pt idx="6">
                  <c:v>102895.42</c:v>
                </c:pt>
                <c:pt idx="7">
                  <c:v>122556.4</c:v>
                </c:pt>
                <c:pt idx="9">
                  <c:v>36237.65</c:v>
                </c:pt>
                <c:pt idx="10">
                  <c:v>97161.87</c:v>
                </c:pt>
              </c:numCache>
            </c:numRef>
          </c:val>
          <c:extLst>
            <c:ext xmlns:c16="http://schemas.microsoft.com/office/drawing/2014/chart" uri="{C3380CC4-5D6E-409C-BE32-E72D297353CC}">
              <c16:uniqueId val="{00000001-45AF-4BEB-97E4-2940D3668AD2}"/>
            </c:ext>
          </c:extLst>
        </c:ser>
        <c:ser>
          <c:idx val="2"/>
          <c:order val="2"/>
          <c:tx>
            <c:strRef>
              <c:f>'[Los Heroes Cod. 09020.xlsx]09020'!$D$5</c:f>
              <c:strCache>
                <c:ptCount val="1"/>
                <c:pt idx="0">
                  <c:v>3ra Transferencia</c:v>
                </c:pt>
              </c:strCache>
            </c:strRef>
          </c:tx>
          <c:spPr>
            <a:solidFill>
              <a:schemeClr val="accent3"/>
            </a:solidFill>
            <a:ln>
              <a:noFill/>
            </a:ln>
            <a:effectLst/>
          </c:spPr>
          <c:invertIfNegative val="0"/>
          <c:dLbls>
            <c:dLbl>
              <c:idx val="1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419"/>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4-45AF-4BEB-97E4-2940D3668AD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'[Los Heroes Cod. 09020.xlsx]09020'!$A$6:$A$16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'[Los Heroes Cod. 09020.xlsx]09020'!$D$6:$D$16</c:f>
              <c:numCache>
                <c:formatCode>_(* #,##0.00_);_(* \(#,##0.00\);_(* "-"??_);_(@_)</c:formatCode>
                <c:ptCount val="11"/>
                <c:pt idx="0">
                  <c:v>210872.4</c:v>
                </c:pt>
                <c:pt idx="1">
                  <c:v>734462.46</c:v>
                </c:pt>
                <c:pt idx="2">
                  <c:v>682057.04</c:v>
                </c:pt>
                <c:pt idx="9">
                  <c:v>35948.51</c:v>
                </c:pt>
                <c:pt idx="10">
                  <c:v>97161.87</c:v>
                </c:pt>
              </c:numCache>
            </c:numRef>
          </c:val>
          <c:extLst>
            <c:ext xmlns:c16="http://schemas.microsoft.com/office/drawing/2014/chart" uri="{C3380CC4-5D6E-409C-BE32-E72D297353CC}">
              <c16:uniqueId val="{00000002-45AF-4BEB-97E4-2940D3668AD2}"/>
            </c:ext>
          </c:extLst>
        </c:ser>
        <c:ser>
          <c:idx val="3"/>
          <c:order val="3"/>
          <c:tx>
            <c:strRef>
              <c:f>'[Los Heroes Cod. 09020.xlsx]09020'!$E$5</c:f>
              <c:strCache>
                <c:ptCount val="1"/>
                <c:pt idx="0">
                  <c:v>4ta Transferencia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419"/>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'[Los Heroes Cod. 09020.xlsx]09020'!$A$6:$A$16</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'[Los Heroes Cod. 09020.xlsx]09020'!$E$6:$E$16</c:f>
              <c:numCache>
                <c:formatCode>General</c:formatCode>
                <c:ptCount val="11"/>
                <c:pt idx="0" formatCode="_(* #,##0.00_);_(* \(#,##0.00\);_(* &quot;-&quot;??_);_(@_)">
                  <c:v>210971.74</c:v>
                </c:pt>
                <c:pt idx="2" formatCode="_(* #,##0.00_);_(* \(#,##0.00\);_(* &quot;-&quot;??_);_(@_)">
                  <c:v>514892.34</c:v>
                </c:pt>
                <c:pt idx="10" formatCode="_(* #,##0.00_);_(* \(#,##0.00\);_(* &quot;-&quot;??_);_(@_)">
                  <c:v>97161.87</c:v>
                </c:pt>
              </c:numCache>
            </c:numRef>
          </c:val>
          <c:extLst>
            <c:ext xmlns:c16="http://schemas.microsoft.com/office/drawing/2014/chart" uri="{C3380CC4-5D6E-409C-BE32-E72D297353CC}">
              <c16:uniqueId val="{00000003-45AF-4BEB-97E4-2940D3668AD2}"/>
            </c:ext>
          </c:extLst>
        </c:ser>
        <c:dLbls>
          <c:dLblPos val="ctr"/>
          <c:showLegendKey val="0"/>
          <c:showVal val="1"/>
          <c:showCatName val="0"/>
          <c:showSerName val="0"/>
          <c:showPercent val="0"/>
          <c:showBubbleSize val="0"/>
        </c:dLbls>
        <c:gapWidth val="150"/>
        <c:overlap val="100"/>
        <c:axId val="1865185159"/>
        <c:axId val="883040760"/>
      </c:barChart>
      <c:catAx>
        <c:axId val="1865185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883040760"/>
        <c:crosses val="autoZero"/>
        <c:auto val="1"/>
        <c:lblAlgn val="ctr"/>
        <c:lblOffset val="100"/>
        <c:noMultiLvlLbl val="0"/>
      </c:catAx>
      <c:valAx>
        <c:axId val="883040760"/>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18651851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407F6E-46FD-4FE1-886E-EB6C5925F1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3109</TotalTime>
  <Pages>1</Pages>
  <Words>4322</Words>
  <Characters>23771</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15</cp:revision>
  <cp:lastPrinted>2023-05-18T14:32:00Z</cp:lastPrinted>
  <dcterms:created xsi:type="dcterms:W3CDTF">2023-03-29T12:43:00Z</dcterms:created>
  <dcterms:modified xsi:type="dcterms:W3CDTF">2023-05-18T14:32:00Z</dcterms:modified>
</cp:coreProperties>
</file>