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E94" w:rsidRPr="00CD4056" w:rsidRDefault="00CD4056" w:rsidP="00265841">
      <w:pPr>
        <w:spacing w:after="0" w:line="240" w:lineRule="auto"/>
        <w:rPr>
          <w:b/>
        </w:rPr>
      </w:pPr>
      <w:r w:rsidRPr="00CD4056">
        <w:rPr>
          <w:b/>
        </w:rPr>
        <w:t>Santo Domingo, DN.</w:t>
      </w:r>
    </w:p>
    <w:p w:rsidR="00143D63" w:rsidRDefault="00C17E25" w:rsidP="00265841">
      <w:pPr>
        <w:spacing w:after="0" w:line="240" w:lineRule="auto"/>
      </w:pPr>
      <w:r>
        <w:t>11</w:t>
      </w:r>
      <w:r w:rsidR="00CD4056">
        <w:t xml:space="preserve"> de</w:t>
      </w:r>
      <w:r w:rsidR="007E44CD">
        <w:t xml:space="preserve"> junio</w:t>
      </w:r>
      <w:r w:rsidR="00CD4056">
        <w:t xml:space="preserve"> del 2014.</w:t>
      </w:r>
    </w:p>
    <w:p w:rsidR="00265841" w:rsidRDefault="00265841" w:rsidP="00265841">
      <w:pPr>
        <w:spacing w:after="0" w:line="240" w:lineRule="auto"/>
      </w:pPr>
    </w:p>
    <w:p w:rsidR="00265841" w:rsidRDefault="00265841" w:rsidP="00265841">
      <w:pPr>
        <w:spacing w:after="0" w:line="240" w:lineRule="auto"/>
      </w:pPr>
    </w:p>
    <w:p w:rsidR="0003510C" w:rsidRDefault="0003510C" w:rsidP="00265841">
      <w:pPr>
        <w:spacing w:after="0" w:line="240" w:lineRule="auto"/>
      </w:pPr>
    </w:p>
    <w:p w:rsidR="00265841" w:rsidRDefault="00265841" w:rsidP="00265841">
      <w:pPr>
        <w:spacing w:after="0" w:line="240" w:lineRule="auto"/>
        <w:jc w:val="both"/>
      </w:pPr>
      <w:r>
        <w:t>A los señores:</w:t>
      </w:r>
      <w:r>
        <w:tab/>
      </w:r>
      <w:r w:rsidR="0003510C">
        <w:tab/>
      </w:r>
      <w:r>
        <w:t xml:space="preserve">Luis Matos </w:t>
      </w:r>
    </w:p>
    <w:p w:rsidR="008A08FB" w:rsidRDefault="00265841" w:rsidP="00265841">
      <w:pPr>
        <w:spacing w:after="0" w:line="240" w:lineRule="auto"/>
        <w:jc w:val="both"/>
      </w:pPr>
      <w:r>
        <w:tab/>
      </w:r>
      <w:r>
        <w:tab/>
      </w:r>
      <w:r w:rsidR="0003510C">
        <w:tab/>
      </w:r>
      <w:r>
        <w:t>Adarberto</w:t>
      </w:r>
    </w:p>
    <w:p w:rsidR="00265841" w:rsidRDefault="00265841" w:rsidP="00265841">
      <w:pPr>
        <w:spacing w:after="0" w:line="240" w:lineRule="auto"/>
        <w:jc w:val="both"/>
      </w:pPr>
      <w:r>
        <w:tab/>
      </w:r>
      <w:r>
        <w:tab/>
      </w:r>
      <w:r w:rsidR="0003510C">
        <w:tab/>
      </w:r>
      <w:r>
        <w:t>Antonio</w:t>
      </w:r>
    </w:p>
    <w:p w:rsidR="00265841" w:rsidRDefault="00265841" w:rsidP="00265841">
      <w:pPr>
        <w:spacing w:after="0" w:line="240" w:lineRule="auto"/>
        <w:jc w:val="both"/>
      </w:pPr>
      <w:r>
        <w:tab/>
      </w:r>
      <w:r>
        <w:tab/>
      </w:r>
      <w:r w:rsidR="0003510C">
        <w:tab/>
      </w:r>
      <w:r>
        <w:t>Saturnino</w:t>
      </w:r>
    </w:p>
    <w:p w:rsidR="00265841" w:rsidRDefault="00265841" w:rsidP="00265841">
      <w:pPr>
        <w:spacing w:after="0" w:line="240" w:lineRule="auto"/>
        <w:jc w:val="both"/>
      </w:pPr>
      <w:r>
        <w:tab/>
      </w:r>
      <w:r>
        <w:tab/>
      </w:r>
      <w:r w:rsidR="0003510C">
        <w:tab/>
      </w:r>
      <w:r>
        <w:t>Luis de León</w:t>
      </w:r>
    </w:p>
    <w:p w:rsidR="008A08FB" w:rsidRPr="00265841" w:rsidRDefault="008A08FB" w:rsidP="00265841">
      <w:pPr>
        <w:spacing w:after="0" w:line="240" w:lineRule="auto"/>
      </w:pPr>
    </w:p>
    <w:p w:rsidR="00265841" w:rsidRDefault="00265841" w:rsidP="00265841">
      <w:pPr>
        <w:spacing w:after="0" w:line="240" w:lineRule="auto"/>
      </w:pPr>
    </w:p>
    <w:p w:rsidR="00265841" w:rsidRPr="00265841" w:rsidRDefault="00265841" w:rsidP="00265841">
      <w:pPr>
        <w:spacing w:after="0" w:line="240" w:lineRule="auto"/>
      </w:pPr>
      <w:r w:rsidRPr="00265841">
        <w:t>Distinguidos Viceministros:</w:t>
      </w:r>
    </w:p>
    <w:p w:rsidR="00265841" w:rsidRDefault="00265841" w:rsidP="00265841">
      <w:pPr>
        <w:spacing w:after="0" w:line="240" w:lineRule="auto"/>
        <w:rPr>
          <w:b/>
        </w:rPr>
      </w:pPr>
    </w:p>
    <w:p w:rsidR="000B16D7" w:rsidRDefault="00265841" w:rsidP="00265841">
      <w:pPr>
        <w:spacing w:after="0" w:line="240" w:lineRule="auto"/>
        <w:jc w:val="both"/>
        <w:rPr>
          <w:rFonts w:eastAsia="MS Mincho"/>
        </w:rPr>
      </w:pPr>
      <w:r>
        <w:rPr>
          <w:rFonts w:eastAsia="MS Mincho"/>
        </w:rPr>
        <w:t xml:space="preserve">El Ministro de Educación Lic. Carlos Amarante Baret, recientemente </w:t>
      </w:r>
      <w:r w:rsidR="000B16D7">
        <w:rPr>
          <w:rFonts w:eastAsia="MS Mincho"/>
        </w:rPr>
        <w:t xml:space="preserve">mediante orden departamental No. 03-2014 </w:t>
      </w:r>
      <w:r>
        <w:rPr>
          <w:rFonts w:eastAsia="MS Mincho"/>
        </w:rPr>
        <w:t xml:space="preserve">ha puesto en vigencia el Manual Operativo de Centro Público, el cual constituye un instrumento de gestión para orientar la operatividad de la escuela. </w:t>
      </w:r>
      <w:r w:rsidR="000B16D7">
        <w:rPr>
          <w:rFonts w:eastAsia="MS Mincho"/>
        </w:rPr>
        <w:t>Dicho manual ha sido elaborado por esta Oficina</w:t>
      </w:r>
      <w:r w:rsidR="00C13317">
        <w:rPr>
          <w:rFonts w:eastAsia="MS Mincho"/>
        </w:rPr>
        <w:t>,</w:t>
      </w:r>
      <w:r w:rsidR="000B16D7">
        <w:rPr>
          <w:rFonts w:eastAsia="MS Mincho"/>
        </w:rPr>
        <w:t xml:space="preserve"> como una contribución al esmero </w:t>
      </w:r>
      <w:r w:rsidR="007B4733">
        <w:rPr>
          <w:rFonts w:eastAsia="MS Mincho"/>
        </w:rPr>
        <w:t xml:space="preserve">del Gobierno Dominicano de transformar la educación en un proceso idóneo para el progreso del país. </w:t>
      </w:r>
    </w:p>
    <w:p w:rsidR="007B4733" w:rsidRDefault="007B4733" w:rsidP="00265841">
      <w:pPr>
        <w:spacing w:after="0" w:line="240" w:lineRule="auto"/>
        <w:jc w:val="both"/>
        <w:rPr>
          <w:rFonts w:eastAsia="MS Mincho"/>
        </w:rPr>
      </w:pPr>
    </w:p>
    <w:p w:rsidR="003A36ED" w:rsidRDefault="007B4733" w:rsidP="007B4733">
      <w:pPr>
        <w:spacing w:after="0" w:line="240" w:lineRule="auto"/>
        <w:jc w:val="both"/>
      </w:pPr>
      <w:r>
        <w:rPr>
          <w:rFonts w:eastAsia="MS Mincho"/>
        </w:rPr>
        <w:t>E</w:t>
      </w:r>
      <w:r w:rsidR="0096558D" w:rsidRPr="00556365">
        <w:rPr>
          <w:rFonts w:eastAsia="MS Mincho"/>
        </w:rPr>
        <w:t>l Manual</w:t>
      </w:r>
      <w:r w:rsidR="00A2042C">
        <w:rPr>
          <w:rFonts w:eastAsia="MS Mincho"/>
        </w:rPr>
        <w:t xml:space="preserve"> </w:t>
      </w:r>
      <w:r w:rsidR="0096558D" w:rsidRPr="00556365">
        <w:rPr>
          <w:rFonts w:eastAsia="MS Mincho"/>
        </w:rPr>
        <w:t>Operativo de Centro Educativo Público</w:t>
      </w:r>
      <w:r>
        <w:rPr>
          <w:rFonts w:eastAsia="MS Mincho"/>
        </w:rPr>
        <w:t xml:space="preserve"> busca</w:t>
      </w:r>
      <w:r w:rsidR="0096558D" w:rsidRPr="00556365">
        <w:rPr>
          <w:rFonts w:eastAsia="MS Mincho"/>
        </w:rPr>
        <w:t xml:space="preserve"> </w:t>
      </w:r>
      <w:r w:rsidR="0096558D" w:rsidRPr="00556365">
        <w:t xml:space="preserve">que los centros puedan convertirse en ambientes adecuados para lograr resultados con la calidad propuesta, </w:t>
      </w:r>
      <w:r w:rsidR="003A36ED">
        <w:t xml:space="preserve">a fin de </w:t>
      </w:r>
      <w:r w:rsidR="0096558D" w:rsidRPr="00556365">
        <w:t xml:space="preserve">satisfacer las expectativas del sistema educativo, de la sociedad en general y especialmente del centro educativo y su entorno comunitario. </w:t>
      </w:r>
      <w:r w:rsidR="003A36ED">
        <w:t>En ocasión estamos enviando un ejemplar del citado documento para su conocimiento y la mejor intención de que le sea de utilidad en sus respectivas áreas.</w:t>
      </w:r>
    </w:p>
    <w:p w:rsidR="003A36ED" w:rsidRDefault="003A36ED" w:rsidP="007B4733">
      <w:pPr>
        <w:spacing w:after="0" w:line="240" w:lineRule="auto"/>
        <w:jc w:val="both"/>
      </w:pPr>
    </w:p>
    <w:p w:rsidR="00001E69" w:rsidRDefault="00001E69" w:rsidP="00265841">
      <w:pPr>
        <w:spacing w:after="0" w:line="240" w:lineRule="auto"/>
      </w:pPr>
    </w:p>
    <w:p w:rsidR="00195542" w:rsidRDefault="00195542" w:rsidP="00265841">
      <w:pPr>
        <w:spacing w:after="0" w:line="240" w:lineRule="auto"/>
      </w:pPr>
    </w:p>
    <w:p w:rsidR="008C20CF" w:rsidRDefault="0016114C" w:rsidP="00265841">
      <w:pPr>
        <w:spacing w:after="0" w:line="240" w:lineRule="auto"/>
      </w:pPr>
      <w:r>
        <w:t>Cordialmente,</w:t>
      </w:r>
    </w:p>
    <w:p w:rsidR="00001E69" w:rsidRDefault="00001E69" w:rsidP="00265841">
      <w:pPr>
        <w:spacing w:after="0" w:line="240" w:lineRule="auto"/>
      </w:pPr>
    </w:p>
    <w:p w:rsidR="00001E69" w:rsidRDefault="00001E69" w:rsidP="00265841">
      <w:pPr>
        <w:spacing w:after="0" w:line="240" w:lineRule="auto"/>
      </w:pPr>
    </w:p>
    <w:p w:rsidR="001A1FCF" w:rsidRDefault="001A1FCF" w:rsidP="00265841">
      <w:pPr>
        <w:spacing w:after="0" w:line="240" w:lineRule="auto"/>
      </w:pPr>
    </w:p>
    <w:p w:rsidR="00820EB8" w:rsidRPr="000511E0" w:rsidRDefault="002000B8" w:rsidP="00265841">
      <w:pPr>
        <w:spacing w:after="0" w:line="240" w:lineRule="auto"/>
        <w:rPr>
          <w:b/>
        </w:rPr>
      </w:pPr>
      <w:r w:rsidRPr="000511E0">
        <w:rPr>
          <w:b/>
        </w:rPr>
        <w:t>Ing. Víctor R. Sánchez Jáquez</w:t>
      </w:r>
    </w:p>
    <w:p w:rsidR="00800EA9" w:rsidRDefault="00800EA9" w:rsidP="00800EA9">
      <w:pPr>
        <w:spacing w:after="0" w:line="240" w:lineRule="auto"/>
      </w:pPr>
      <w:r w:rsidRPr="00820EB8">
        <w:t xml:space="preserve">Viceministro de </w:t>
      </w:r>
      <w:r>
        <w:t xml:space="preserve">Planificación y </w:t>
      </w:r>
    </w:p>
    <w:p w:rsidR="00800EA9" w:rsidRDefault="00800EA9" w:rsidP="00800EA9">
      <w:pPr>
        <w:spacing w:after="0" w:line="240" w:lineRule="auto"/>
      </w:pPr>
      <w:r>
        <w:t xml:space="preserve">Desarrollo </w:t>
      </w:r>
      <w:r w:rsidRPr="00820EB8">
        <w:t>Educa</w:t>
      </w:r>
      <w:r>
        <w:t>tivo</w:t>
      </w:r>
    </w:p>
    <w:p w:rsidR="00820EB8" w:rsidRPr="00820EB8" w:rsidRDefault="00820EB8" w:rsidP="00265841">
      <w:pPr>
        <w:spacing w:after="0" w:line="240" w:lineRule="auto"/>
      </w:pPr>
      <w:bookmarkStart w:id="0" w:name="_GoBack"/>
      <w:bookmarkEnd w:id="0"/>
    </w:p>
    <w:p w:rsidR="00820EB8" w:rsidRDefault="00820EB8" w:rsidP="00265841">
      <w:pPr>
        <w:spacing w:after="0" w:line="240" w:lineRule="auto"/>
        <w:rPr>
          <w:b/>
          <w:bCs/>
          <w:color w:val="1F497D"/>
          <w:lang w:eastAsia="es-DO"/>
        </w:rPr>
      </w:pPr>
    </w:p>
    <w:p w:rsidR="00E85C6E" w:rsidRDefault="00E85C6E" w:rsidP="00E85C6E">
      <w:pPr>
        <w:spacing w:line="240" w:lineRule="auto"/>
      </w:pPr>
    </w:p>
    <w:sectPr w:rsidR="00E85C6E" w:rsidSect="005704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57"/>
  <w:drawingGridVerticalSpacing w:val="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56"/>
    <w:rsid w:val="00001E69"/>
    <w:rsid w:val="0003510C"/>
    <w:rsid w:val="00050DC2"/>
    <w:rsid w:val="000511E0"/>
    <w:rsid w:val="000551EC"/>
    <w:rsid w:val="00076520"/>
    <w:rsid w:val="00085E91"/>
    <w:rsid w:val="000B16D7"/>
    <w:rsid w:val="00143D63"/>
    <w:rsid w:val="0016114C"/>
    <w:rsid w:val="00195542"/>
    <w:rsid w:val="001A1FCF"/>
    <w:rsid w:val="002000B8"/>
    <w:rsid w:val="00265841"/>
    <w:rsid w:val="00281A1D"/>
    <w:rsid w:val="002B0A52"/>
    <w:rsid w:val="00336038"/>
    <w:rsid w:val="00395DC2"/>
    <w:rsid w:val="003A36ED"/>
    <w:rsid w:val="00511770"/>
    <w:rsid w:val="00542291"/>
    <w:rsid w:val="0057042E"/>
    <w:rsid w:val="005825CF"/>
    <w:rsid w:val="005A2672"/>
    <w:rsid w:val="006660D9"/>
    <w:rsid w:val="00712A11"/>
    <w:rsid w:val="007979D7"/>
    <w:rsid w:val="007B4733"/>
    <w:rsid w:val="007E44CD"/>
    <w:rsid w:val="00800EA9"/>
    <w:rsid w:val="00820EB8"/>
    <w:rsid w:val="008A08FB"/>
    <w:rsid w:val="008C20CF"/>
    <w:rsid w:val="0096558D"/>
    <w:rsid w:val="00A2042C"/>
    <w:rsid w:val="00AC7E94"/>
    <w:rsid w:val="00AD4ED3"/>
    <w:rsid w:val="00AE252C"/>
    <w:rsid w:val="00B22496"/>
    <w:rsid w:val="00B23CB7"/>
    <w:rsid w:val="00B47613"/>
    <w:rsid w:val="00B51948"/>
    <w:rsid w:val="00B526ED"/>
    <w:rsid w:val="00B655A8"/>
    <w:rsid w:val="00BB2251"/>
    <w:rsid w:val="00C13317"/>
    <w:rsid w:val="00C17E25"/>
    <w:rsid w:val="00C507B6"/>
    <w:rsid w:val="00C73148"/>
    <w:rsid w:val="00CD4056"/>
    <w:rsid w:val="00D1082D"/>
    <w:rsid w:val="00DA772C"/>
    <w:rsid w:val="00DD3D6F"/>
    <w:rsid w:val="00E85C6E"/>
    <w:rsid w:val="00EA75BB"/>
    <w:rsid w:val="00EE4841"/>
    <w:rsid w:val="00F8794D"/>
    <w:rsid w:val="00F9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0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0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5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 xmlns="7264323f-d703-4143-94b1-f1de5eb23ccc" xsi:nil="true"/>
    <Tipo_x0020_Documental xmlns="7264323f-d703-4143-94b1-f1de5eb23ccc" xsi:nil="true"/>
    <Region xmlns="7264323f-d703-4143-94b1-f1de5eb23c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F0B9DAF7F6EA48B577067BD80033A7" ma:contentTypeVersion="5" ma:contentTypeDescription="Create a new document." ma:contentTypeScope="" ma:versionID="08451b82365ed71f84aa4eb06d7bfe80">
  <xsd:schema xmlns:xsd="http://www.w3.org/2001/XMLSchema" xmlns:xs="http://www.w3.org/2001/XMLSchema" xmlns:p="http://schemas.microsoft.com/office/2006/metadata/properties" xmlns:ns2="7264323f-d703-4143-94b1-f1de5eb23ccc" targetNamespace="http://schemas.microsoft.com/office/2006/metadata/properties" ma:root="true" ma:fieldsID="3c48141a399fc4cfed9dd0913a2ce907" ns2:_="">
    <xsd:import namespace="7264323f-d703-4143-94b1-f1de5eb23ccc"/>
    <xsd:element name="properties">
      <xsd:complexType>
        <xsd:sequence>
          <xsd:element name="documentManagement">
            <xsd:complexType>
              <xsd:all>
                <xsd:element ref="ns2:Tipo_x0020_Documental" minOccurs="0"/>
                <xsd:element ref="ns2:Tipo" minOccurs="0"/>
                <xsd:element ref="ns2:Reg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4323f-d703-4143-94b1-f1de5eb23ccc" elementFormDefault="qualified">
    <xsd:import namespace="http://schemas.microsoft.com/office/2006/documentManagement/types"/>
    <xsd:import namespace="http://schemas.microsoft.com/office/infopath/2007/PartnerControls"/>
    <xsd:element name="Tipo_x0020_Documental" ma:index="8" nillable="true" ma:displayName="Tipo Documental" ma:list="{51ebc4f0-31fc-40c0-90ed-0dcbcb67b3d7}" ma:internalName="Tipo_x0020_Documental" ma:showField="Title">
      <xsd:simpleType>
        <xsd:restriction base="dms:Lookup"/>
      </xsd:simpleType>
    </xsd:element>
    <xsd:element name="Tipo" ma:index="9" nillable="true" ma:displayName="Tipo" ma:list="{00e08b61-d889-4c8b-bed9-e047832fe04c}" ma:internalName="Tipo" ma:readOnly="false" ma:showField="Title">
      <xsd:simpleType>
        <xsd:restriction base="dms:Lookup"/>
      </xsd:simpleType>
    </xsd:element>
    <xsd:element name="Region" ma:index="10" nillable="true" ma:displayName="Region" ma:list="{91c2a066-0d45-4098-93b4-424dfee8727f}" ma:internalName="Region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0C7269-D67C-42BE-970E-BA3B5C06DEF6}"/>
</file>

<file path=customXml/itemProps2.xml><?xml version="1.0" encoding="utf-8"?>
<ds:datastoreItem xmlns:ds="http://schemas.openxmlformats.org/officeDocument/2006/customXml" ds:itemID="{6221040F-05FF-4CB7-A6C0-4CB283A41DA9}"/>
</file>

<file path=customXml/itemProps3.xml><?xml version="1.0" encoding="utf-8"?>
<ds:datastoreItem xmlns:ds="http://schemas.openxmlformats.org/officeDocument/2006/customXml" ds:itemID="{46D97266-9CF1-476C-85CA-A2BDDDE781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Secretaría de Estado de Educación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lewis.baez</dc:creator>
  <cp:keywords/>
  <dc:description/>
  <cp:lastModifiedBy>lewis.baez</cp:lastModifiedBy>
  <cp:revision>3</cp:revision>
  <dcterms:created xsi:type="dcterms:W3CDTF">2014-06-11T19:41:00Z</dcterms:created>
  <dcterms:modified xsi:type="dcterms:W3CDTF">2014-06-11T19:51:00Z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0x0101001AF0B9DAF7F6EA48B577067BD80033A7</vt:lpwstr>
  </property>
</Properties>
</file>